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3737" w14:textId="77777777" w:rsidR="00AE2D09" w:rsidRPr="00572D45" w:rsidRDefault="00AE2D09" w:rsidP="00497C1A">
      <w:pPr>
        <w:pStyle w:val="DocType"/>
      </w:pPr>
      <w:r w:rsidRPr="00572D45">
        <w:t>HƯỚNG DẪN SỬ DỤNG</w:t>
      </w:r>
    </w:p>
    <w:p w14:paraId="31BC3BE2" w14:textId="5BF104ED" w:rsidR="00AE2D09" w:rsidRPr="00572D45" w:rsidRDefault="00AE2D09" w:rsidP="00497C1A">
      <w:pPr>
        <w:pStyle w:val="TitleCover"/>
      </w:pPr>
      <w:r w:rsidRPr="00572D45">
        <w:t xml:space="preserve">HỆ THỐNG </w:t>
      </w:r>
      <w:r w:rsidR="00C735C5">
        <w:t>QUẢN LÝ ĐÀO TẠO</w:t>
      </w:r>
    </w:p>
    <w:p w14:paraId="6051E6D4" w14:textId="6864F39A" w:rsidR="00497C1A" w:rsidRPr="00572D45" w:rsidRDefault="00C029A2" w:rsidP="00497C1A">
      <w:pPr>
        <w:pStyle w:val="SubtitleCover"/>
        <w:rPr>
          <w:rFonts w:cs="Times New Roman"/>
        </w:rPr>
      </w:pPr>
      <w:bookmarkStart w:id="0" w:name="_Hlk73689293"/>
      <w:r w:rsidRPr="00572D45">
        <w:rPr>
          <w:rFonts w:cs="Times New Roman"/>
        </w:rPr>
        <w:t xml:space="preserve">HỌC </w:t>
      </w:r>
      <w:r w:rsidR="004B730C">
        <w:rPr>
          <w:rFonts w:cs="Times New Roman"/>
        </w:rPr>
        <w:t>VIỆN NGOẠI GIAO</w:t>
      </w:r>
    </w:p>
    <w:p w14:paraId="63ECB7D6" w14:textId="63FF80AD" w:rsidR="00497C1A" w:rsidRPr="00572D45" w:rsidRDefault="00497C1A" w:rsidP="00497C1A">
      <w:pPr>
        <w:pStyle w:val="SubtitleCover"/>
        <w:rPr>
          <w:rFonts w:cs="Times New Roman"/>
          <w:sz w:val="26"/>
          <w:szCs w:val="26"/>
        </w:rPr>
      </w:pPr>
      <w:r w:rsidRPr="00572D45">
        <w:rPr>
          <w:rFonts w:cs="Times New Roman"/>
          <w:sz w:val="26"/>
          <w:szCs w:val="26"/>
        </w:rPr>
        <w:t xml:space="preserve">TÀI LIỆU </w:t>
      </w:r>
      <w:r w:rsidR="00F77102" w:rsidRPr="00572D45">
        <w:rPr>
          <w:rFonts w:cs="Times New Roman"/>
          <w:sz w:val="26"/>
          <w:szCs w:val="26"/>
        </w:rPr>
        <w:t>HƯỚNG DẪN</w:t>
      </w:r>
      <w:r w:rsidR="00945F6C">
        <w:rPr>
          <w:rFonts w:cs="Times New Roman"/>
          <w:sz w:val="26"/>
          <w:szCs w:val="26"/>
        </w:rPr>
        <w:t xml:space="preserve"> SINH VIÊN</w:t>
      </w:r>
      <w:r w:rsidR="00F77102" w:rsidRPr="00572D45">
        <w:rPr>
          <w:rFonts w:cs="Times New Roman"/>
          <w:sz w:val="26"/>
          <w:szCs w:val="26"/>
        </w:rPr>
        <w:t xml:space="preserve"> </w:t>
      </w:r>
      <w:r w:rsidR="00EB650C">
        <w:rPr>
          <w:rFonts w:cs="Times New Roman"/>
          <w:sz w:val="26"/>
          <w:szCs w:val="26"/>
        </w:rPr>
        <w:t>ĐĂNG KÝ TÍN CHỈ</w:t>
      </w:r>
    </w:p>
    <w:bookmarkEnd w:id="0"/>
    <w:p w14:paraId="6FCFE9B5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1645C2B6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0D4B80A2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24928964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24AD8032" w14:textId="77777777" w:rsidR="00AE2D09" w:rsidRPr="00572D45" w:rsidRDefault="00AE2D09" w:rsidP="006B78E9">
      <w:pPr>
        <w:pStyle w:val="Caption"/>
        <w:spacing w:line="300" w:lineRule="auto"/>
        <w:jc w:val="right"/>
        <w:rPr>
          <w:sz w:val="24"/>
          <w:szCs w:val="24"/>
        </w:rPr>
      </w:pPr>
    </w:p>
    <w:p w14:paraId="2F1BC0DA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56C237FF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73EB1271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1C2F6CF8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62741991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1B05C7B7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47CB6A82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61C1CB73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62A6ECE4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38DAD92B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3ECA2781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6C5A5461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6064093E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78C38109" w14:textId="32EE5505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7C4069F1" w14:textId="4E2D4D8B" w:rsidR="00964BE5" w:rsidRPr="00572D45" w:rsidRDefault="00964BE5" w:rsidP="00964BE5">
      <w:pPr>
        <w:rPr>
          <w:rFonts w:ascii="Times New Roman" w:hAnsi="Times New Roman" w:cs="Times New Roman"/>
        </w:rPr>
      </w:pPr>
    </w:p>
    <w:p w14:paraId="3B04A53D" w14:textId="3C43E389" w:rsidR="00964BE5" w:rsidRPr="00572D45" w:rsidRDefault="00964BE5" w:rsidP="00964BE5">
      <w:pPr>
        <w:rPr>
          <w:rFonts w:ascii="Times New Roman" w:hAnsi="Times New Roman" w:cs="Times New Roman"/>
        </w:rPr>
      </w:pPr>
    </w:p>
    <w:p w14:paraId="137CD876" w14:textId="3788EA9A" w:rsidR="00964BE5" w:rsidRPr="00572D45" w:rsidRDefault="00964BE5" w:rsidP="00964BE5">
      <w:pPr>
        <w:rPr>
          <w:rFonts w:ascii="Times New Roman" w:hAnsi="Times New Roman" w:cs="Times New Roman"/>
        </w:rPr>
      </w:pPr>
    </w:p>
    <w:p w14:paraId="1A9CF794" w14:textId="12D2B63F" w:rsidR="00964BE5" w:rsidRPr="00572D45" w:rsidRDefault="00964BE5" w:rsidP="00964BE5">
      <w:pPr>
        <w:rPr>
          <w:rFonts w:ascii="Times New Roman" w:hAnsi="Times New Roman" w:cs="Times New Roman"/>
        </w:rPr>
      </w:pPr>
    </w:p>
    <w:p w14:paraId="38A63B52" w14:textId="5C3E879D" w:rsidR="00964BE5" w:rsidRPr="00572D45" w:rsidRDefault="00964BE5" w:rsidP="00964BE5">
      <w:pPr>
        <w:rPr>
          <w:rFonts w:ascii="Times New Roman" w:hAnsi="Times New Roman" w:cs="Times New Roman"/>
        </w:rPr>
      </w:pPr>
    </w:p>
    <w:p w14:paraId="65E56F2B" w14:textId="77777777" w:rsidR="00964BE5" w:rsidRPr="00572D45" w:rsidRDefault="00964BE5" w:rsidP="00964BE5">
      <w:pPr>
        <w:rPr>
          <w:rFonts w:ascii="Times New Roman" w:hAnsi="Times New Roman" w:cs="Times New Roman"/>
        </w:rPr>
      </w:pPr>
    </w:p>
    <w:p w14:paraId="7F3A3D96" w14:textId="77777777" w:rsidR="00AE2D09" w:rsidRPr="00572D45" w:rsidRDefault="00AE2D09" w:rsidP="006B55A1">
      <w:pPr>
        <w:pStyle w:val="Caption"/>
        <w:spacing w:line="300" w:lineRule="auto"/>
        <w:rPr>
          <w:sz w:val="24"/>
          <w:szCs w:val="24"/>
        </w:rPr>
      </w:pPr>
    </w:p>
    <w:p w14:paraId="55517F9F" w14:textId="5D2E3D3A" w:rsidR="00EB650C" w:rsidRPr="00EB650C" w:rsidRDefault="00AE2D09" w:rsidP="00EB650C">
      <w:pPr>
        <w:pStyle w:val="Title"/>
        <w:spacing w:before="0" w:after="0" w:line="30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2D45">
        <w:rPr>
          <w:rFonts w:ascii="Times New Roman" w:hAnsi="Times New Roman" w:cs="Times New Roman"/>
          <w:sz w:val="24"/>
          <w:szCs w:val="24"/>
        </w:rPr>
        <w:t>HÀ NỘI - 202</w:t>
      </w:r>
      <w:r w:rsidR="00AD0A8D">
        <w:rPr>
          <w:rFonts w:ascii="Times New Roman" w:hAnsi="Times New Roman" w:cs="Times New Roman"/>
          <w:sz w:val="24"/>
          <w:szCs w:val="24"/>
        </w:rPr>
        <w:t>3</w:t>
      </w:r>
    </w:p>
    <w:p w14:paraId="6050A2BE" w14:textId="0EA9E364" w:rsidR="009344F5" w:rsidRPr="00213101" w:rsidRDefault="009344F5" w:rsidP="009344F5">
      <w:pPr>
        <w:pStyle w:val="Default"/>
        <w:spacing w:before="120" w:after="120" w:line="440" w:lineRule="atLeast"/>
        <w:jc w:val="both"/>
        <w:rPr>
          <w:rFonts w:ascii="Times New Roman" w:eastAsiaTheme="majorEastAsia" w:hAnsi="Times New Roman" w:cs="Times New Roman"/>
          <w:b/>
          <w:color w:val="FF0000"/>
          <w:spacing w:val="5"/>
          <w:kern w:val="28"/>
          <w:sz w:val="30"/>
          <w:szCs w:val="30"/>
        </w:rPr>
      </w:pPr>
      <w:r w:rsidRPr="00213101">
        <w:rPr>
          <w:rFonts w:ascii="Times New Roman" w:eastAsiaTheme="majorEastAsia" w:hAnsi="Times New Roman" w:cs="Times New Roman"/>
          <w:b/>
          <w:color w:val="FF0000"/>
          <w:spacing w:val="5"/>
          <w:kern w:val="28"/>
          <w:sz w:val="30"/>
          <w:szCs w:val="30"/>
        </w:rPr>
        <w:lastRenderedPageBreak/>
        <w:t xml:space="preserve">Lưu ý: </w:t>
      </w:r>
    </w:p>
    <w:p w14:paraId="268529BA" w14:textId="748169DC" w:rsidR="009344F5" w:rsidRPr="00213101" w:rsidRDefault="009344F5" w:rsidP="009344F5">
      <w:pPr>
        <w:pStyle w:val="Default"/>
        <w:numPr>
          <w:ilvl w:val="0"/>
          <w:numId w:val="11"/>
        </w:numPr>
        <w:spacing w:before="120" w:after="120" w:line="440" w:lineRule="atLeas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1310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Sinh viên sử dụng </w:t>
      </w:r>
      <w:r w:rsidRPr="00C52C7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một tab trình duyệt duy nhất</w:t>
      </w:r>
      <w:r w:rsidRPr="0021310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để đăng ký một hoặc nhiều học phần trong một đợt đăng ký. Trong trường hợp đăng ký tín chỉ bằng nhiều tab hoặc nhiều trình duyệt c</w:t>
      </w:r>
      <w:r w:rsidR="00B652EB" w:rsidRPr="00213101">
        <w:rPr>
          <w:rFonts w:ascii="Times New Roman" w:hAnsi="Times New Roman" w:cs="Times New Roman"/>
          <w:i/>
          <w:iCs/>
          <w:color w:val="auto"/>
          <w:sz w:val="28"/>
          <w:szCs w:val="28"/>
        </w:rPr>
        <w:t>ùng một lúc, hệ thống chỉ lưu trữ kết quả đăng ký thành công ở lần sau cùng.</w:t>
      </w:r>
    </w:p>
    <w:p w14:paraId="0C358087" w14:textId="29568758" w:rsidR="009344F5" w:rsidRPr="00213101" w:rsidRDefault="009344F5" w:rsidP="009344F5">
      <w:pPr>
        <w:pStyle w:val="Default"/>
        <w:numPr>
          <w:ilvl w:val="0"/>
          <w:numId w:val="11"/>
        </w:numPr>
        <w:spacing w:before="120" w:after="120" w:line="440" w:lineRule="atLeas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13101">
        <w:rPr>
          <w:rFonts w:ascii="Times New Roman" w:hAnsi="Times New Roman" w:cs="Times New Roman"/>
          <w:i/>
          <w:iCs/>
          <w:color w:val="auto"/>
          <w:sz w:val="28"/>
          <w:szCs w:val="28"/>
        </w:rPr>
        <w:t>Khi hệ thống thông báo đăng ký thành công, sinh viên cần in và lưu trữ lại phiếu đăng ký danh sách các học phần</w:t>
      </w:r>
      <w:r w:rsidR="00A23C1B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532581D7" w14:textId="7792F842" w:rsidR="00B652EB" w:rsidRPr="00213101" w:rsidRDefault="00B652EB" w:rsidP="009344F5">
      <w:pPr>
        <w:pStyle w:val="Default"/>
        <w:numPr>
          <w:ilvl w:val="0"/>
          <w:numId w:val="11"/>
        </w:numPr>
        <w:spacing w:before="120" w:after="120" w:line="440" w:lineRule="atLeas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13101">
        <w:rPr>
          <w:rFonts w:ascii="Times New Roman" w:hAnsi="Times New Roman" w:cs="Times New Roman"/>
          <w:i/>
          <w:iCs/>
          <w:color w:val="auto"/>
          <w:sz w:val="28"/>
          <w:szCs w:val="28"/>
        </w:rPr>
        <w:t>Sinh viên có thể xem trước lịch học các lớp</w:t>
      </w:r>
      <w:r w:rsidR="00DF6B63" w:rsidRPr="0021310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học phần</w:t>
      </w:r>
      <w:r w:rsidRPr="0021310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khi click vào menu </w:t>
      </w:r>
      <w:r w:rsidRPr="00213101">
        <w:rPr>
          <w:i/>
          <w:iCs/>
          <w:noProof/>
          <w:color w:val="auto"/>
          <w:sz w:val="28"/>
          <w:szCs w:val="28"/>
        </w:rPr>
        <w:drawing>
          <wp:inline distT="0" distB="0" distL="0" distR="0" wp14:anchorId="586F0681" wp14:editId="3659677E">
            <wp:extent cx="137160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10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sau khi đăng nhập thành công</w:t>
      </w:r>
      <w:r w:rsidR="00A23C1B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4C0B523F" w14:textId="5FE5C06F" w:rsidR="00925CB4" w:rsidRPr="007F2C61" w:rsidRDefault="00925CB4" w:rsidP="00B652EB">
      <w:pPr>
        <w:pStyle w:val="Default"/>
        <w:numPr>
          <w:ilvl w:val="0"/>
          <w:numId w:val="12"/>
        </w:numPr>
        <w:spacing w:before="120" w:after="120" w:line="44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F2C61">
        <w:rPr>
          <w:rFonts w:ascii="Times New Roman" w:hAnsi="Times New Roman" w:cs="Times New Roman"/>
          <w:b/>
          <w:bCs/>
          <w:sz w:val="32"/>
          <w:szCs w:val="32"/>
        </w:rPr>
        <w:t>ĐĂNG KÝ HỌC TÍN CHỈ</w:t>
      </w:r>
    </w:p>
    <w:p w14:paraId="084647D4" w14:textId="295C112A" w:rsidR="00EB650C" w:rsidRPr="007F2C61" w:rsidRDefault="009344F5" w:rsidP="00925CB4">
      <w:pPr>
        <w:pStyle w:val="Default"/>
        <w:spacing w:before="120" w:after="120" w:line="4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2C61">
        <w:rPr>
          <w:rFonts w:ascii="Times New Roman" w:hAnsi="Times New Roman" w:cs="Times New Roman"/>
          <w:sz w:val="28"/>
          <w:szCs w:val="28"/>
        </w:rPr>
        <w:t xml:space="preserve">Để </w:t>
      </w:r>
      <w:r w:rsidR="00EB650C" w:rsidRPr="007F2C61">
        <w:rPr>
          <w:rFonts w:ascii="Times New Roman" w:hAnsi="Times New Roman" w:cs="Times New Roman"/>
          <w:sz w:val="28"/>
          <w:szCs w:val="28"/>
        </w:rPr>
        <w:t>thực hiện đăng ký học các lớp tín chỉ, sinh viên thực hiện các bước như sau:</w:t>
      </w:r>
    </w:p>
    <w:p w14:paraId="0B3E376E" w14:textId="5C4AEC25" w:rsidR="00EB650C" w:rsidRPr="007F2C61" w:rsidRDefault="00EB650C" w:rsidP="00EB650C">
      <w:pPr>
        <w:pStyle w:val="Default"/>
        <w:spacing w:before="120" w:after="120" w:line="4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2C61">
        <w:rPr>
          <w:rFonts w:ascii="Times New Roman" w:hAnsi="Times New Roman" w:cs="Times New Roman"/>
          <w:b/>
          <w:bCs/>
          <w:color w:val="auto"/>
          <w:sz w:val="28"/>
          <w:szCs w:val="28"/>
        </w:rPr>
        <w:t>Bước 1: </w:t>
      </w:r>
      <w:r w:rsidRPr="007F2C61">
        <w:rPr>
          <w:rFonts w:ascii="Times New Roman" w:hAnsi="Times New Roman" w:cs="Times New Roman"/>
          <w:sz w:val="28"/>
          <w:szCs w:val="28"/>
        </w:rPr>
        <w:t xml:space="preserve">Sinh viên chọn menu </w:t>
      </w:r>
      <w:r w:rsidR="00DF6B63" w:rsidRPr="007F2C61">
        <w:rPr>
          <w:noProof/>
          <w:sz w:val="28"/>
          <w:szCs w:val="28"/>
        </w:rPr>
        <w:drawing>
          <wp:inline distT="0" distB="0" distL="0" distR="0" wp14:anchorId="32F7FD50" wp14:editId="6EBDAD8B">
            <wp:extent cx="1533525" cy="209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C61">
        <w:rPr>
          <w:rFonts w:ascii="Times New Roman" w:hAnsi="Times New Roman" w:cs="Times New Roman"/>
          <w:sz w:val="28"/>
          <w:szCs w:val="28"/>
        </w:rPr>
        <w:t xml:space="preserve"> để hiển thị các học phần được mở trong đợt đăng ký</w:t>
      </w:r>
      <w:r w:rsidR="00A23C1B">
        <w:rPr>
          <w:rFonts w:ascii="Times New Roman" w:hAnsi="Times New Roman" w:cs="Times New Roman"/>
          <w:sz w:val="28"/>
          <w:szCs w:val="28"/>
        </w:rPr>
        <w:t>.</w:t>
      </w:r>
    </w:p>
    <w:p w14:paraId="6CE13F44" w14:textId="06BFF7AD" w:rsidR="00EB650C" w:rsidRPr="007F2C61" w:rsidRDefault="00EB650C" w:rsidP="00EB650C">
      <w:pPr>
        <w:pStyle w:val="NormalWeb"/>
        <w:spacing w:before="120" w:beforeAutospacing="0" w:after="120" w:afterAutospacing="0" w:line="440" w:lineRule="atLeast"/>
        <w:ind w:firstLine="426"/>
        <w:rPr>
          <w:sz w:val="28"/>
          <w:szCs w:val="28"/>
          <w:lang w:val="en-US"/>
        </w:rPr>
      </w:pPr>
      <w:r w:rsidRPr="007F2C61">
        <w:rPr>
          <w:b/>
          <w:sz w:val="28"/>
          <w:szCs w:val="28"/>
        </w:rPr>
        <w:t>Bước 2:</w:t>
      </w:r>
      <w:r w:rsidRPr="007F2C61">
        <w:rPr>
          <w:sz w:val="28"/>
          <w:szCs w:val="28"/>
        </w:rPr>
        <w:t xml:space="preserve"> Sinh viên tích chọn những học phần muốn đăng ký học trong học kỳ.</w:t>
      </w:r>
      <w:r w:rsidR="00DF6B63" w:rsidRPr="007F2C61">
        <w:rPr>
          <w:sz w:val="28"/>
          <w:szCs w:val="28"/>
          <w:lang w:val="en-US"/>
        </w:rPr>
        <w:t xml:space="preserve"> </w:t>
      </w:r>
      <w:r w:rsidR="00DF6B63" w:rsidRPr="007F2C61">
        <w:rPr>
          <w:i/>
          <w:iCs/>
          <w:sz w:val="28"/>
          <w:szCs w:val="28"/>
          <w:lang w:val="en-US"/>
        </w:rPr>
        <w:t xml:space="preserve">Có thể chọn một hoặc nhiều học phần cùng lúc, hệ thống sẽ hiển thị đồng thời các </w:t>
      </w:r>
      <w:r w:rsidR="00B917D1" w:rsidRPr="007F2C61">
        <w:rPr>
          <w:i/>
          <w:iCs/>
          <w:sz w:val="28"/>
          <w:szCs w:val="28"/>
          <w:lang w:val="en-US"/>
        </w:rPr>
        <w:t>lớp học phần tương ứng với các học phần sinh viên đã chọn trong trang đăng ký chi tiết lớp học phần.</w:t>
      </w:r>
      <w:r w:rsidR="00B917D1" w:rsidRPr="007F2C61">
        <w:rPr>
          <w:sz w:val="28"/>
          <w:szCs w:val="28"/>
          <w:lang w:val="en-US"/>
        </w:rPr>
        <w:t xml:space="preserve"> </w:t>
      </w:r>
    </w:p>
    <w:p w14:paraId="1844F869" w14:textId="56C48E69" w:rsidR="00EB650C" w:rsidRPr="007F2C61" w:rsidRDefault="00EB650C" w:rsidP="00EB650C">
      <w:pPr>
        <w:pStyle w:val="NormalWeb"/>
        <w:spacing w:before="120" w:beforeAutospacing="0" w:after="120" w:afterAutospacing="0" w:line="440" w:lineRule="atLeast"/>
        <w:ind w:firstLine="426"/>
        <w:rPr>
          <w:sz w:val="28"/>
          <w:szCs w:val="28"/>
        </w:rPr>
      </w:pPr>
      <w:r w:rsidRPr="007F2C61">
        <w:rPr>
          <w:b/>
          <w:bCs/>
          <w:sz w:val="28"/>
          <w:szCs w:val="28"/>
        </w:rPr>
        <w:t>Bước 3: </w:t>
      </w:r>
      <w:r w:rsidRPr="007F2C61">
        <w:rPr>
          <w:sz w:val="28"/>
          <w:szCs w:val="28"/>
        </w:rPr>
        <w:t>Nhấn nút </w:t>
      </w:r>
      <w:r w:rsidRPr="007F2C61">
        <w:rPr>
          <w:b/>
          <w:bCs/>
          <w:sz w:val="28"/>
          <w:szCs w:val="28"/>
        </w:rPr>
        <w:t>Đăng ký lớp tín chỉ</w:t>
      </w:r>
      <w:r w:rsidRPr="007F2C61">
        <w:rPr>
          <w:sz w:val="28"/>
          <w:szCs w:val="28"/>
        </w:rPr>
        <w:t> để chuyển đến bước chọn lớp học</w:t>
      </w:r>
      <w:r w:rsidR="00B917D1" w:rsidRPr="007F2C61">
        <w:rPr>
          <w:sz w:val="28"/>
          <w:szCs w:val="28"/>
          <w:lang w:val="en-US"/>
        </w:rPr>
        <w:t xml:space="preserve"> phần</w:t>
      </w:r>
      <w:r w:rsidRPr="007F2C61">
        <w:rPr>
          <w:sz w:val="28"/>
          <w:szCs w:val="28"/>
        </w:rPr>
        <w:t xml:space="preserve"> tín chỉ.</w:t>
      </w:r>
    </w:p>
    <w:p w14:paraId="28FA8C6B" w14:textId="58E40858" w:rsidR="00EB650C" w:rsidRPr="007F2C61" w:rsidRDefault="00EB650C" w:rsidP="00EB650C">
      <w:pPr>
        <w:ind w:left="-284" w:firstLine="824"/>
        <w:rPr>
          <w:sz w:val="28"/>
          <w:szCs w:val="28"/>
        </w:rPr>
      </w:pPr>
      <w:r w:rsidRPr="007F2C61">
        <w:rPr>
          <w:noProof/>
          <w:sz w:val="28"/>
          <w:szCs w:val="28"/>
        </w:rPr>
        <w:lastRenderedPageBreak/>
        <w:drawing>
          <wp:inline distT="0" distB="0" distL="0" distR="0" wp14:anchorId="59B5BFE7" wp14:editId="5AF7361E">
            <wp:extent cx="5943600" cy="2981325"/>
            <wp:effectExtent l="0" t="0" r="0" b="952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A828" w14:textId="41521E22" w:rsidR="00EB650C" w:rsidRPr="007F2C61" w:rsidRDefault="00EB650C" w:rsidP="00EB650C">
      <w:pPr>
        <w:pStyle w:val="NormalWeb"/>
        <w:spacing w:before="120" w:beforeAutospacing="0" w:after="120" w:afterAutospacing="0" w:line="440" w:lineRule="atLeast"/>
        <w:ind w:firstLine="425"/>
        <w:rPr>
          <w:sz w:val="28"/>
          <w:szCs w:val="28"/>
          <w:lang w:val="en-US"/>
        </w:rPr>
      </w:pPr>
      <w:r w:rsidRPr="007F2C61">
        <w:rPr>
          <w:b/>
          <w:bCs/>
          <w:sz w:val="28"/>
          <w:szCs w:val="28"/>
        </w:rPr>
        <w:t>Bước 4: </w:t>
      </w:r>
      <w:r w:rsidRPr="007F2C61">
        <w:rPr>
          <w:sz w:val="28"/>
          <w:szCs w:val="28"/>
        </w:rPr>
        <w:t>Sinh viên tích chọn vào lớp</w:t>
      </w:r>
      <w:r w:rsidR="00B917D1" w:rsidRPr="007F2C61">
        <w:rPr>
          <w:sz w:val="28"/>
          <w:szCs w:val="28"/>
          <w:lang w:val="en-US"/>
        </w:rPr>
        <w:t xml:space="preserve"> học phần</w:t>
      </w:r>
      <w:r w:rsidRPr="007F2C61">
        <w:rPr>
          <w:sz w:val="28"/>
          <w:szCs w:val="28"/>
        </w:rPr>
        <w:t xml:space="preserve"> tín chỉ </w:t>
      </w:r>
      <w:r w:rsidR="00B917D1" w:rsidRPr="007F2C61">
        <w:rPr>
          <w:sz w:val="28"/>
          <w:szCs w:val="28"/>
          <w:lang w:val="en-US"/>
        </w:rPr>
        <w:t xml:space="preserve">tương ứng với các học phần đã chọn ở </w:t>
      </w:r>
      <w:r w:rsidR="00B917D1" w:rsidRPr="007F2C61">
        <w:rPr>
          <w:b/>
          <w:bCs/>
          <w:i/>
          <w:iCs/>
          <w:sz w:val="28"/>
          <w:szCs w:val="28"/>
          <w:lang w:val="en-US"/>
        </w:rPr>
        <w:t>Bước 2</w:t>
      </w:r>
      <w:r w:rsidR="00A23C1B">
        <w:rPr>
          <w:b/>
          <w:bCs/>
          <w:i/>
          <w:iCs/>
          <w:sz w:val="28"/>
          <w:szCs w:val="28"/>
          <w:lang w:val="en-US"/>
        </w:rPr>
        <w:t>.</w:t>
      </w:r>
    </w:p>
    <w:p w14:paraId="54E4E4B7" w14:textId="77777777" w:rsidR="00EB650C" w:rsidRPr="007F2C61" w:rsidRDefault="00EB650C" w:rsidP="00EB650C">
      <w:pPr>
        <w:pStyle w:val="NormalWeb"/>
        <w:spacing w:before="120" w:beforeAutospacing="0" w:after="120" w:afterAutospacing="0" w:line="440" w:lineRule="atLeast"/>
        <w:ind w:firstLine="425"/>
        <w:rPr>
          <w:sz w:val="28"/>
          <w:szCs w:val="28"/>
        </w:rPr>
      </w:pPr>
      <w:r w:rsidRPr="007F2C61">
        <w:rPr>
          <w:b/>
          <w:bCs/>
          <w:sz w:val="28"/>
          <w:szCs w:val="28"/>
        </w:rPr>
        <w:t>Bước 5: </w:t>
      </w:r>
      <w:r w:rsidRPr="007F2C61">
        <w:rPr>
          <w:sz w:val="28"/>
          <w:szCs w:val="28"/>
        </w:rPr>
        <w:t>Nhấn nút </w:t>
      </w:r>
      <w:r w:rsidRPr="007F2C61">
        <w:rPr>
          <w:b/>
          <w:bCs/>
          <w:sz w:val="28"/>
          <w:szCs w:val="28"/>
        </w:rPr>
        <w:t>Lưu kết quả đăng ký</w:t>
      </w:r>
      <w:r w:rsidRPr="007F2C61">
        <w:rPr>
          <w:sz w:val="28"/>
          <w:szCs w:val="28"/>
        </w:rPr>
        <w:t> để hoàn tất đăng ký học.</w:t>
      </w:r>
    </w:p>
    <w:p w14:paraId="6C2726AE" w14:textId="3D4248DD" w:rsidR="00EB650C" w:rsidRPr="007F2C61" w:rsidRDefault="00EB650C" w:rsidP="003E4EDE">
      <w:pPr>
        <w:pStyle w:val="NormalWeb"/>
        <w:ind w:left="425"/>
        <w:rPr>
          <w:sz w:val="28"/>
          <w:szCs w:val="28"/>
        </w:rPr>
      </w:pPr>
      <w:r w:rsidRPr="007F2C61">
        <w:rPr>
          <w:noProof/>
          <w:sz w:val="28"/>
          <w:szCs w:val="28"/>
        </w:rPr>
        <w:drawing>
          <wp:inline distT="0" distB="0" distL="0" distR="0" wp14:anchorId="2C8FF6EE" wp14:editId="429BA7B0">
            <wp:extent cx="5943600" cy="299085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DCA4A" w14:textId="1E31E90B" w:rsidR="00925CB4" w:rsidRPr="00D1445A" w:rsidRDefault="00925CB4" w:rsidP="00925CB4">
      <w:pPr>
        <w:pStyle w:val="NormalWeb"/>
        <w:spacing w:before="120" w:beforeAutospacing="0" w:after="120" w:afterAutospacing="0" w:line="440" w:lineRule="atLeast"/>
        <w:ind w:firstLine="425"/>
        <w:jc w:val="both"/>
        <w:rPr>
          <w:sz w:val="28"/>
          <w:szCs w:val="28"/>
          <w:lang w:val="en-US"/>
        </w:rPr>
      </w:pPr>
      <w:r w:rsidRPr="007F2C61">
        <w:rPr>
          <w:b/>
          <w:bCs/>
          <w:sz w:val="28"/>
          <w:szCs w:val="28"/>
        </w:rPr>
        <w:t xml:space="preserve">Bước </w:t>
      </w:r>
      <w:r w:rsidRPr="007F2C61">
        <w:rPr>
          <w:b/>
          <w:bCs/>
          <w:sz w:val="28"/>
          <w:szCs w:val="28"/>
          <w:lang w:val="en-US"/>
        </w:rPr>
        <w:t>6</w:t>
      </w:r>
      <w:r w:rsidRPr="007F2C61">
        <w:rPr>
          <w:b/>
          <w:bCs/>
          <w:sz w:val="28"/>
          <w:szCs w:val="28"/>
        </w:rPr>
        <w:t>:</w:t>
      </w:r>
      <w:r w:rsidRPr="007F2C61">
        <w:rPr>
          <w:sz w:val="28"/>
          <w:szCs w:val="28"/>
        </w:rPr>
        <w:t xml:space="preserve"> Kiểm tra lại các lớp </w:t>
      </w:r>
      <w:r w:rsidRPr="007F2C61">
        <w:rPr>
          <w:sz w:val="28"/>
          <w:szCs w:val="28"/>
          <w:lang w:val="en-US"/>
        </w:rPr>
        <w:t>học phần tín</w:t>
      </w:r>
      <w:r w:rsidRPr="007F2C61">
        <w:rPr>
          <w:sz w:val="28"/>
          <w:szCs w:val="28"/>
        </w:rPr>
        <w:t xml:space="preserve"> chỉ đã đăng ký và bấm nút </w:t>
      </w:r>
      <w:r w:rsidR="003E4EDE">
        <w:rPr>
          <w:noProof/>
        </w:rPr>
        <w:drawing>
          <wp:inline distT="0" distB="0" distL="0" distR="0" wp14:anchorId="59532398" wp14:editId="6589623F">
            <wp:extent cx="1076325" cy="219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2C61">
        <w:rPr>
          <w:sz w:val="28"/>
          <w:szCs w:val="28"/>
        </w:rPr>
        <w:t> để</w:t>
      </w:r>
      <w:r w:rsidRPr="007F2C61">
        <w:rPr>
          <w:sz w:val="28"/>
          <w:szCs w:val="28"/>
          <w:lang w:val="en-US"/>
        </w:rPr>
        <w:t xml:space="preserve"> lưu trữ,</w:t>
      </w:r>
      <w:r w:rsidRPr="007F2C61">
        <w:rPr>
          <w:sz w:val="28"/>
          <w:szCs w:val="28"/>
        </w:rPr>
        <w:t xml:space="preserve"> theo dõi lịch học</w:t>
      </w:r>
      <w:r w:rsidR="00D1445A">
        <w:rPr>
          <w:sz w:val="28"/>
          <w:szCs w:val="28"/>
          <w:lang w:val="en-US"/>
        </w:rPr>
        <w:t>.</w:t>
      </w:r>
    </w:p>
    <w:p w14:paraId="01F633EE" w14:textId="2F75B21A" w:rsidR="00925CB4" w:rsidRDefault="008C450B" w:rsidP="00925CB4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31CF0" wp14:editId="0B5B4A16">
                <wp:simplePos x="0" y="0"/>
                <wp:positionH relativeFrom="column">
                  <wp:posOffset>4016045</wp:posOffset>
                </wp:positionH>
                <wp:positionV relativeFrom="paragraph">
                  <wp:posOffset>1609344</wp:posOffset>
                </wp:positionV>
                <wp:extent cx="1082649" cy="826491"/>
                <wp:effectExtent l="0" t="0" r="22860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49" cy="826491"/>
                        </a:xfrm>
                        <a:prstGeom prst="ellipse">
                          <a:avLst/>
                        </a:prstGeom>
                        <a:solidFill>
                          <a:srgbClr val="FABF2A"/>
                        </a:solidFill>
                        <a:ln>
                          <a:solidFill>
                            <a:srgbClr val="FABF2A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BDBB1" w14:textId="4348AE29" w:rsidR="008C450B" w:rsidRPr="008C450B" w:rsidRDefault="007C31D9" w:rsidP="008C45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31CF0" id="Oval 9" o:spid="_x0000_s1026" style="position:absolute;margin-left:316.2pt;margin-top:126.7pt;width:85.2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" fillcolor="#fabf2a" strokecolor="#fabf2a" strokeweight="2pt">
                <v:textbox>
                  <w:txbxContent>
                    <w:p w14:paraId="199BDBB1" w14:textId="4348AE29" w:rsidR="008C450B" w:rsidRPr="008C450B" w:rsidRDefault="007C31D9" w:rsidP="008C45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925CB4">
        <w:rPr>
          <w:noProof/>
        </w:rPr>
        <w:drawing>
          <wp:inline distT="0" distB="0" distL="0" distR="0" wp14:anchorId="5D32EA08" wp14:editId="513E54E7">
            <wp:extent cx="5943600" cy="2981325"/>
            <wp:effectExtent l="0" t="0" r="0" b="952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7EC2" w14:textId="5A7A527B" w:rsidR="003E4EDE" w:rsidRDefault="001F7DDC" w:rsidP="00925CB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B275B" wp14:editId="37BED7AB">
                <wp:simplePos x="0" y="0"/>
                <wp:positionH relativeFrom="column">
                  <wp:posOffset>717082</wp:posOffset>
                </wp:positionH>
                <wp:positionV relativeFrom="paragraph">
                  <wp:posOffset>57150</wp:posOffset>
                </wp:positionV>
                <wp:extent cx="899962" cy="120316"/>
                <wp:effectExtent l="0" t="0" r="1460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962" cy="120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C47FF2" id="Rectangle 8" o:spid="_x0000_s1026" style="position:absolute;margin-left:56.45pt;margin-top:4.5pt;width:70.8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" fillcolor="white [3212]" strokeweight="2pt"/>
            </w:pict>
          </mc:Fallback>
        </mc:AlternateContent>
      </w:r>
      <w:r w:rsidR="001321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754E6" wp14:editId="1BA27769">
                <wp:simplePos x="0" y="0"/>
                <wp:positionH relativeFrom="column">
                  <wp:posOffset>452387</wp:posOffset>
                </wp:positionH>
                <wp:positionV relativeFrom="paragraph">
                  <wp:posOffset>413285</wp:posOffset>
                </wp:positionV>
                <wp:extent cx="841877" cy="158817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877" cy="1588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70046AB4" id="Rectangle 4" o:spid="_x0000_s1026" style="position:absolute;margin-left:35.6pt;margin-top:32.55pt;width:66.3pt;height: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" fillcolor="white [3212]" strokeweight="2pt"/>
            </w:pict>
          </mc:Fallback>
        </mc:AlternateContent>
      </w:r>
      <w:r w:rsidR="003E4EDE">
        <w:rPr>
          <w:noProof/>
        </w:rPr>
        <w:drawing>
          <wp:inline distT="0" distB="0" distL="0" distR="0" wp14:anchorId="651BAEE2" wp14:editId="25AA6EA4">
            <wp:extent cx="5943600" cy="4524375"/>
            <wp:effectExtent l="0" t="0" r="0" b="9525"/>
            <wp:docPr id="27" name="Picture 2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4375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effectLst/>
                  </pic:spPr>
                </pic:pic>
              </a:graphicData>
            </a:graphic>
          </wp:inline>
        </w:drawing>
      </w:r>
    </w:p>
    <w:p w14:paraId="7D3A65F4" w14:textId="77777777" w:rsidR="00844F3A" w:rsidRDefault="00844F3A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4B9354DD" w14:textId="17323C27" w:rsidR="00925CB4" w:rsidRPr="007F2C61" w:rsidRDefault="00925CB4" w:rsidP="00925CB4">
      <w:pPr>
        <w:pStyle w:val="Default"/>
        <w:numPr>
          <w:ilvl w:val="0"/>
          <w:numId w:val="12"/>
        </w:numPr>
        <w:spacing w:before="120" w:after="120" w:line="440" w:lineRule="atLeas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F2C61">
        <w:rPr>
          <w:rFonts w:ascii="Times New Roman" w:hAnsi="Times New Roman" w:cs="Times New Roman"/>
          <w:b/>
          <w:bCs/>
          <w:sz w:val="30"/>
          <w:szCs w:val="30"/>
        </w:rPr>
        <w:lastRenderedPageBreak/>
        <w:t>RÚT HỌC PHẦN TÍN CHỈ ĐÃ ĐĂNG KÝ</w:t>
      </w:r>
    </w:p>
    <w:p w14:paraId="2CBD5D2E" w14:textId="77777777" w:rsidR="00925CB4" w:rsidRPr="000651DC" w:rsidRDefault="00925CB4" w:rsidP="00925CB4">
      <w:pPr>
        <w:pStyle w:val="Default"/>
        <w:spacing w:before="120" w:after="120" w:line="440" w:lineRule="atLeast"/>
        <w:ind w:left="42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0651D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Lưu ý: </w:t>
      </w:r>
    </w:p>
    <w:p w14:paraId="6B582935" w14:textId="3497DECD" w:rsidR="00925CB4" w:rsidRPr="000651DC" w:rsidRDefault="00925CB4" w:rsidP="00925CB4">
      <w:pPr>
        <w:pStyle w:val="Default"/>
        <w:numPr>
          <w:ilvl w:val="0"/>
          <w:numId w:val="13"/>
        </w:numPr>
        <w:spacing w:before="120" w:after="120" w:line="440" w:lineRule="atLeast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651D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Trước khi kết thúc đợt đăng ký tín chỉ, sinh viên có thể </w:t>
      </w:r>
      <w:r w:rsidR="006261FC">
        <w:rPr>
          <w:rFonts w:ascii="Times New Roman" w:hAnsi="Times New Roman" w:cs="Times New Roman"/>
          <w:i/>
          <w:iCs/>
          <w:color w:val="FF0000"/>
          <w:sz w:val="28"/>
          <w:szCs w:val="28"/>
        </w:rPr>
        <w:t>rút</w:t>
      </w:r>
      <w:r w:rsidRPr="000651D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các lớp học phần đã đăng ký thành công và đăng ký lại các lớp học phần khác.</w:t>
      </w:r>
      <w:r w:rsidR="008051C7" w:rsidRPr="000651D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Nếu sinh viên sử dụng nhiều Tab hoặc nhiều trình duyệt đăng ký cùng lúc, hệ thống sẽ chỉ lưu trữ trạng thái các lớp học phần đăng ký ở lần cuối cùng.</w:t>
      </w:r>
    </w:p>
    <w:p w14:paraId="066C0FD9" w14:textId="41FE1648" w:rsidR="005A08B3" w:rsidRPr="000651DC" w:rsidRDefault="006E0448" w:rsidP="005A08B3">
      <w:pPr>
        <w:pStyle w:val="Default"/>
        <w:numPr>
          <w:ilvl w:val="0"/>
          <w:numId w:val="13"/>
        </w:numPr>
        <w:spacing w:before="120" w:after="120" w:line="440" w:lineRule="atLeast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439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Đối với sinh viên học lại/ cải thiện/ </w:t>
      </w:r>
      <w:r w:rsidR="00EC1A7A" w:rsidRPr="008439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song bằng</w:t>
      </w:r>
      <w:r w:rsidR="00EC1A7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nếu muốn thêm/ rút bớt học phần, đề nghị gửi đơn cho Phòng Đào tạo đại học</w:t>
      </w:r>
      <w:r w:rsidR="00602F1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muộn nhất</w:t>
      </w:r>
      <w:r w:rsidR="00EC1A7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trong vòng </w:t>
      </w:r>
      <w:r w:rsidR="000C0175">
        <w:rPr>
          <w:rFonts w:ascii="Times New Roman" w:hAnsi="Times New Roman" w:cs="Times New Roman"/>
          <w:i/>
          <w:iCs/>
          <w:color w:val="FF0000"/>
          <w:sz w:val="28"/>
          <w:szCs w:val="28"/>
        </w:rPr>
        <w:t>01 TUẦN</w:t>
      </w:r>
      <w:r w:rsidR="00EC1A7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sau khi bắt đầu học phần</w:t>
      </w:r>
      <w:r w:rsidR="007F2C61" w:rsidRPr="000651DC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14:paraId="3503D820" w14:textId="0394A0E9" w:rsidR="00EB650C" w:rsidRPr="000651DC" w:rsidRDefault="005A08B3" w:rsidP="005A08B3">
      <w:pPr>
        <w:pStyle w:val="NormalWeb"/>
        <w:numPr>
          <w:ilvl w:val="0"/>
          <w:numId w:val="14"/>
        </w:numPr>
        <w:spacing w:before="120" w:beforeAutospacing="0" w:after="120" w:afterAutospacing="0" w:line="440" w:lineRule="atLeast"/>
        <w:jc w:val="both"/>
        <w:rPr>
          <w:sz w:val="28"/>
          <w:szCs w:val="28"/>
        </w:rPr>
      </w:pPr>
      <w:r w:rsidRPr="000651DC">
        <w:rPr>
          <w:b/>
          <w:bCs/>
          <w:sz w:val="28"/>
          <w:szCs w:val="28"/>
          <w:lang w:val="en-US"/>
        </w:rPr>
        <w:t>Hủy</w:t>
      </w:r>
      <w:r w:rsidR="00EB650C" w:rsidRPr="000651DC">
        <w:rPr>
          <w:b/>
          <w:bCs/>
          <w:sz w:val="28"/>
          <w:szCs w:val="28"/>
        </w:rPr>
        <w:t xml:space="preserve"> học phần</w:t>
      </w:r>
      <w:r w:rsidR="003E4EDE" w:rsidRPr="000651DC">
        <w:rPr>
          <w:b/>
          <w:bCs/>
          <w:sz w:val="28"/>
          <w:szCs w:val="28"/>
          <w:lang w:val="en-US"/>
        </w:rPr>
        <w:t xml:space="preserve"> đã đăng ký thành công</w:t>
      </w:r>
      <w:r w:rsidRPr="000651DC">
        <w:rPr>
          <w:b/>
          <w:bCs/>
          <w:sz w:val="28"/>
          <w:szCs w:val="28"/>
          <w:lang w:val="en-US"/>
        </w:rPr>
        <w:t xml:space="preserve"> trong thời hạn cho phép đăng ký</w:t>
      </w:r>
    </w:p>
    <w:p w14:paraId="77EDCC21" w14:textId="1316428C" w:rsidR="005A08B3" w:rsidRPr="000651DC" w:rsidRDefault="008051C7" w:rsidP="008051C7">
      <w:pPr>
        <w:pStyle w:val="NormalWeb"/>
        <w:numPr>
          <w:ilvl w:val="0"/>
          <w:numId w:val="15"/>
        </w:numPr>
        <w:spacing w:before="120" w:beforeAutospacing="0" w:after="120" w:afterAutospacing="0" w:line="440" w:lineRule="atLeast"/>
        <w:jc w:val="both"/>
        <w:rPr>
          <w:sz w:val="28"/>
          <w:szCs w:val="28"/>
        </w:rPr>
      </w:pPr>
      <w:r w:rsidRPr="000651DC">
        <w:rPr>
          <w:sz w:val="28"/>
          <w:szCs w:val="28"/>
          <w:lang w:val="en-US"/>
        </w:rPr>
        <w:t xml:space="preserve">Bỏ tích chọn trong ô đăng ký học đối với các học phần đã đăng ký thành công VÀ CHƯA ĐƯỢC DUYỆT sau đó click </w:t>
      </w:r>
      <w:r w:rsidRPr="000651DC">
        <w:rPr>
          <w:noProof/>
          <w:sz w:val="28"/>
          <w:szCs w:val="28"/>
        </w:rPr>
        <w:drawing>
          <wp:inline distT="0" distB="0" distL="0" distR="0" wp14:anchorId="3C2FA7AD" wp14:editId="0B4067BA">
            <wp:extent cx="1066800" cy="190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1DC">
        <w:rPr>
          <w:sz w:val="28"/>
          <w:szCs w:val="28"/>
          <w:lang w:val="en-US"/>
        </w:rPr>
        <w:t xml:space="preserve"> để lưu thông tin </w:t>
      </w:r>
      <w:r w:rsidR="00556DA4">
        <w:rPr>
          <w:sz w:val="28"/>
          <w:szCs w:val="28"/>
          <w:lang w:val="en-US"/>
        </w:rPr>
        <w:t>rút</w:t>
      </w:r>
      <w:r w:rsidRPr="000651DC">
        <w:rPr>
          <w:sz w:val="28"/>
          <w:szCs w:val="28"/>
          <w:lang w:val="en-US"/>
        </w:rPr>
        <w:t xml:space="preserve"> và đăng ký lại lớp học phần mới.</w:t>
      </w:r>
    </w:p>
    <w:p w14:paraId="596B9D59" w14:textId="77777777" w:rsidR="008051C7" w:rsidRPr="000651DC" w:rsidRDefault="008051C7" w:rsidP="008051C7">
      <w:pPr>
        <w:pStyle w:val="NormalWeb"/>
        <w:spacing w:before="120" w:beforeAutospacing="0" w:after="120" w:afterAutospacing="0" w:line="440" w:lineRule="atLeast"/>
        <w:ind w:left="1440"/>
        <w:jc w:val="both"/>
        <w:rPr>
          <w:sz w:val="28"/>
          <w:szCs w:val="28"/>
        </w:rPr>
      </w:pPr>
    </w:p>
    <w:p w14:paraId="6F87014A" w14:textId="3C1C62D3" w:rsidR="00EB650C" w:rsidRPr="000651DC" w:rsidRDefault="008051C7" w:rsidP="00EB650C">
      <w:pPr>
        <w:pStyle w:val="NormalWeb"/>
        <w:spacing w:before="120" w:beforeAutospacing="0" w:after="120" w:afterAutospacing="0" w:line="440" w:lineRule="atLeast"/>
        <w:jc w:val="both"/>
        <w:rPr>
          <w:sz w:val="28"/>
          <w:szCs w:val="28"/>
        </w:rPr>
      </w:pPr>
      <w:r w:rsidRPr="000651DC">
        <w:rPr>
          <w:noProof/>
          <w:sz w:val="28"/>
          <w:szCs w:val="28"/>
        </w:rPr>
        <w:drawing>
          <wp:inline distT="0" distB="0" distL="0" distR="0" wp14:anchorId="2807FF16" wp14:editId="0F211DEE">
            <wp:extent cx="5943600" cy="2464435"/>
            <wp:effectExtent l="0" t="0" r="0" b="0"/>
            <wp:docPr id="29" name="Picture 2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50C" w:rsidRPr="000651DC" w:rsidSect="00AE5337">
      <w:headerReference w:type="default" r:id="rId17"/>
      <w:footerReference w:type="default" r:id="rId18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B646" w14:textId="77777777" w:rsidR="00844EB4" w:rsidRDefault="00844EB4" w:rsidP="00C41E32">
      <w:pPr>
        <w:spacing w:after="0" w:line="240" w:lineRule="auto"/>
      </w:pPr>
      <w:r>
        <w:separator/>
      </w:r>
    </w:p>
  </w:endnote>
  <w:endnote w:type="continuationSeparator" w:id="0">
    <w:p w14:paraId="50F78664" w14:textId="77777777" w:rsidR="00844EB4" w:rsidRDefault="00844EB4" w:rsidP="00C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8858"/>
      <w:gridCol w:w="502"/>
    </w:tblGrid>
    <w:tr w:rsidR="0071027C" w:rsidRPr="0025191F" w14:paraId="49DDD779" w14:textId="77777777" w:rsidTr="00AE2EF5">
      <w:tc>
        <w:tcPr>
          <w:tcW w:w="4732" w:type="pct"/>
          <w:vAlign w:val="center"/>
        </w:tcPr>
        <w:p w14:paraId="363E555F" w14:textId="0F702798" w:rsidR="0071027C" w:rsidRPr="006B78E9" w:rsidRDefault="00BA2DC0" w:rsidP="00AE2EF5">
          <w:pPr>
            <w:tabs>
              <w:tab w:val="center" w:pos="5040"/>
              <w:tab w:val="right" w:pos="9000"/>
              <w:tab w:val="right" w:pos="147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ja-JP"/>
            </w:rPr>
          </w:pPr>
          <w:r>
            <w:rPr>
              <w:rFonts w:ascii="Times New Roman" w:eastAsia="Times New Roman" w:hAnsi="Times New Roman" w:cs="Times New Roman"/>
              <w:lang w:eastAsia="ja-JP"/>
            </w:rPr>
            <w:t xml:space="preserve">Cổng thông tin đào tạo dành cho sinh viên: </w:t>
          </w:r>
          <w:hyperlink r:id="rId1" w:history="1">
            <w:r w:rsidR="004B730C" w:rsidRPr="009F5576">
              <w:rPr>
                <w:rStyle w:val="Hyperlink"/>
                <w:rFonts w:ascii="Times New Roman" w:eastAsia="Times New Roman" w:hAnsi="Times New Roman" w:cs="Times New Roman"/>
                <w:lang w:eastAsia="ja-JP"/>
              </w:rPr>
              <w:t>https://qldt.dav.edu.vn/</w:t>
            </w:r>
          </w:hyperlink>
          <w:r w:rsidR="0071027C" w:rsidRPr="006B78E9">
            <w:rPr>
              <w:rFonts w:ascii="Times New Roman" w:eastAsia="Times New Roman" w:hAnsi="Times New Roman" w:cs="Times New Roman"/>
              <w:lang w:eastAsia="ja-JP"/>
            </w:rPr>
            <w:tab/>
          </w:r>
        </w:p>
        <w:p w14:paraId="105DEFDC" w14:textId="58FFA7DE" w:rsidR="0071027C" w:rsidRPr="004D6998" w:rsidRDefault="0071027C" w:rsidP="00AE2EF5">
          <w:pPr>
            <w:tabs>
              <w:tab w:val="center" w:pos="5040"/>
              <w:tab w:val="right" w:pos="9000"/>
              <w:tab w:val="right" w:pos="14760"/>
            </w:tabs>
            <w:spacing w:after="0" w:line="240" w:lineRule="auto"/>
            <w:rPr>
              <w:color w:val="595959"/>
            </w:rPr>
          </w:pPr>
        </w:p>
      </w:tc>
      <w:tc>
        <w:tcPr>
          <w:tcW w:w="268" w:type="pct"/>
          <w:vAlign w:val="center"/>
        </w:tcPr>
        <w:p w14:paraId="7EC7964C" w14:textId="77777777" w:rsidR="0071027C" w:rsidRPr="009C7DE5" w:rsidRDefault="0071027C" w:rsidP="00665EC9">
          <w:pPr>
            <w:pStyle w:val="Footer"/>
          </w:pPr>
          <w:r w:rsidRPr="004D6998">
            <w:fldChar w:fldCharType="begin"/>
          </w:r>
          <w:r w:rsidRPr="004D6998">
            <w:instrText xml:space="preserve"> PAGE   \* MERGEFORMAT </w:instrText>
          </w:r>
          <w:r w:rsidRPr="004D6998">
            <w:fldChar w:fldCharType="separate"/>
          </w:r>
          <w:r>
            <w:rPr>
              <w:noProof/>
            </w:rPr>
            <w:t>1</w:t>
          </w:r>
          <w:r w:rsidRPr="004D6998">
            <w:fldChar w:fldCharType="end"/>
          </w:r>
        </w:p>
      </w:tc>
    </w:tr>
  </w:tbl>
  <w:p w14:paraId="5EA00C28" w14:textId="77777777" w:rsidR="0071027C" w:rsidRDefault="0071027C" w:rsidP="0081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7F1A" w14:textId="77777777" w:rsidR="00844EB4" w:rsidRDefault="00844EB4" w:rsidP="00C41E32">
      <w:pPr>
        <w:spacing w:after="0" w:line="240" w:lineRule="auto"/>
      </w:pPr>
      <w:r>
        <w:separator/>
      </w:r>
    </w:p>
  </w:footnote>
  <w:footnote w:type="continuationSeparator" w:id="0">
    <w:p w14:paraId="4FAD162F" w14:textId="77777777" w:rsidR="00844EB4" w:rsidRDefault="00844EB4" w:rsidP="00C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3C6D" w14:textId="5363738E" w:rsidR="0071027C" w:rsidRPr="00C029A2" w:rsidRDefault="0071027C" w:rsidP="00AE5337">
    <w:pPr>
      <w:pStyle w:val="Header"/>
      <w:tabs>
        <w:tab w:val="left" w:pos="3945"/>
        <w:tab w:val="right" w:pos="9720"/>
      </w:tabs>
      <w:ind w:right="-360"/>
      <w:jc w:val="right"/>
      <w:rPr>
        <w:rFonts w:ascii="Haettenschweiler" w:hAnsi="Haettenschweiler"/>
        <w:color w:val="008000"/>
        <w:sz w:val="24"/>
        <w:szCs w:val="24"/>
      </w:rPr>
    </w:pPr>
    <w:r w:rsidRPr="00C029A2">
      <w:rPr>
        <w:rFonts w:ascii="Times New Roman" w:hAnsi="Times New Roman" w:cs="Times New Roman"/>
        <w:color w:val="1F497D" w:themeColor="text2"/>
        <w:sz w:val="24"/>
        <w:szCs w:val="24"/>
      </w:rPr>
      <w:t xml:space="preserve">TÀI LIỆU HƯỚNG DẪN </w:t>
    </w:r>
    <w:r w:rsidR="00EB650C">
      <w:rPr>
        <w:rFonts w:ascii="Times New Roman" w:hAnsi="Times New Roman" w:cs="Times New Roman"/>
        <w:color w:val="1F497D" w:themeColor="text2"/>
        <w:sz w:val="24"/>
        <w:szCs w:val="24"/>
      </w:rPr>
      <w:t>ĐĂNG KÝ HỌC TÍN CHỈ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6429"/>
      </v:shape>
    </w:pict>
  </w:numPicBullet>
  <w:abstractNum w:abstractNumId="0" w15:restartNumberingAfterBreak="0">
    <w:nsid w:val="08F01E25"/>
    <w:multiLevelType w:val="hybridMultilevel"/>
    <w:tmpl w:val="48649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75BD"/>
    <w:multiLevelType w:val="hybridMultilevel"/>
    <w:tmpl w:val="4A425D8A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46D4503"/>
    <w:multiLevelType w:val="hybridMultilevel"/>
    <w:tmpl w:val="E1168D7A"/>
    <w:lvl w:ilvl="0" w:tplc="0E2E440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AE75A8"/>
    <w:multiLevelType w:val="hybridMultilevel"/>
    <w:tmpl w:val="007C13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486C"/>
    <w:multiLevelType w:val="hybridMultilevel"/>
    <w:tmpl w:val="14B813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365CE"/>
    <w:multiLevelType w:val="hybridMultilevel"/>
    <w:tmpl w:val="A904682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A101B"/>
    <w:multiLevelType w:val="hybridMultilevel"/>
    <w:tmpl w:val="FB660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073A"/>
    <w:multiLevelType w:val="hybridMultilevel"/>
    <w:tmpl w:val="431C1750"/>
    <w:lvl w:ilvl="0" w:tplc="5F90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77817"/>
    <w:multiLevelType w:val="hybridMultilevel"/>
    <w:tmpl w:val="25A0D1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F2A94"/>
    <w:multiLevelType w:val="hybridMultilevel"/>
    <w:tmpl w:val="6400C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E54B6"/>
    <w:multiLevelType w:val="multilevel"/>
    <w:tmpl w:val="C1D23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034FC1"/>
    <w:multiLevelType w:val="hybridMultilevel"/>
    <w:tmpl w:val="DF36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1E4D63"/>
    <w:multiLevelType w:val="hybridMultilevel"/>
    <w:tmpl w:val="0770C2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A185F"/>
    <w:multiLevelType w:val="hybridMultilevel"/>
    <w:tmpl w:val="5F0845A0"/>
    <w:lvl w:ilvl="0" w:tplc="52CEF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D7D17"/>
    <w:multiLevelType w:val="hybridMultilevel"/>
    <w:tmpl w:val="7E0E4B9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5A"/>
    <w:rsid w:val="00001305"/>
    <w:rsid w:val="00001501"/>
    <w:rsid w:val="000038BB"/>
    <w:rsid w:val="00004E28"/>
    <w:rsid w:val="000064CA"/>
    <w:rsid w:val="00015C50"/>
    <w:rsid w:val="00041688"/>
    <w:rsid w:val="0004380F"/>
    <w:rsid w:val="00047A72"/>
    <w:rsid w:val="00050D9F"/>
    <w:rsid w:val="00052C97"/>
    <w:rsid w:val="00056B07"/>
    <w:rsid w:val="0005731E"/>
    <w:rsid w:val="000651DC"/>
    <w:rsid w:val="00086DCA"/>
    <w:rsid w:val="00090C0D"/>
    <w:rsid w:val="00091C11"/>
    <w:rsid w:val="000931BC"/>
    <w:rsid w:val="000A44F5"/>
    <w:rsid w:val="000B6122"/>
    <w:rsid w:val="000B7432"/>
    <w:rsid w:val="000C0175"/>
    <w:rsid w:val="000C2209"/>
    <w:rsid w:val="000C3FB2"/>
    <w:rsid w:val="000C469C"/>
    <w:rsid w:val="000D18CF"/>
    <w:rsid w:val="000D5964"/>
    <w:rsid w:val="000F15F0"/>
    <w:rsid w:val="00107190"/>
    <w:rsid w:val="00107555"/>
    <w:rsid w:val="0011168A"/>
    <w:rsid w:val="00114691"/>
    <w:rsid w:val="001300CF"/>
    <w:rsid w:val="001320F3"/>
    <w:rsid w:val="001321B0"/>
    <w:rsid w:val="0013341D"/>
    <w:rsid w:val="00133CEE"/>
    <w:rsid w:val="00141CE3"/>
    <w:rsid w:val="0014233F"/>
    <w:rsid w:val="0015412D"/>
    <w:rsid w:val="00162AAB"/>
    <w:rsid w:val="0016454D"/>
    <w:rsid w:val="00164FC2"/>
    <w:rsid w:val="001651E2"/>
    <w:rsid w:val="001730C7"/>
    <w:rsid w:val="001743ED"/>
    <w:rsid w:val="00176262"/>
    <w:rsid w:val="00176DBE"/>
    <w:rsid w:val="0018430D"/>
    <w:rsid w:val="0018462B"/>
    <w:rsid w:val="00186407"/>
    <w:rsid w:val="00186702"/>
    <w:rsid w:val="0018795E"/>
    <w:rsid w:val="0019010B"/>
    <w:rsid w:val="00191C21"/>
    <w:rsid w:val="00193B21"/>
    <w:rsid w:val="001A53AD"/>
    <w:rsid w:val="001B1E2F"/>
    <w:rsid w:val="001B7C9F"/>
    <w:rsid w:val="001C315E"/>
    <w:rsid w:val="001C5C6B"/>
    <w:rsid w:val="001C7008"/>
    <w:rsid w:val="001D0FBC"/>
    <w:rsid w:val="001D5B95"/>
    <w:rsid w:val="001D6AAD"/>
    <w:rsid w:val="001E013A"/>
    <w:rsid w:val="001E1D6B"/>
    <w:rsid w:val="001E2ED5"/>
    <w:rsid w:val="001E4FC9"/>
    <w:rsid w:val="001F634C"/>
    <w:rsid w:val="001F7DDC"/>
    <w:rsid w:val="002024B2"/>
    <w:rsid w:val="00213101"/>
    <w:rsid w:val="0022347B"/>
    <w:rsid w:val="00226848"/>
    <w:rsid w:val="00232831"/>
    <w:rsid w:val="002561CC"/>
    <w:rsid w:val="00264F05"/>
    <w:rsid w:val="00271E88"/>
    <w:rsid w:val="00273273"/>
    <w:rsid w:val="002773E8"/>
    <w:rsid w:val="002816FE"/>
    <w:rsid w:val="00285BAA"/>
    <w:rsid w:val="0029137D"/>
    <w:rsid w:val="002963D7"/>
    <w:rsid w:val="0029710D"/>
    <w:rsid w:val="002A5A2A"/>
    <w:rsid w:val="002A6514"/>
    <w:rsid w:val="002B0B1E"/>
    <w:rsid w:val="002B15FA"/>
    <w:rsid w:val="002D1E08"/>
    <w:rsid w:val="002D5A03"/>
    <w:rsid w:val="002D63C7"/>
    <w:rsid w:val="002E4E0D"/>
    <w:rsid w:val="002E6F83"/>
    <w:rsid w:val="002E7EA7"/>
    <w:rsid w:val="002F520D"/>
    <w:rsid w:val="002F5645"/>
    <w:rsid w:val="002F7CD5"/>
    <w:rsid w:val="0030384B"/>
    <w:rsid w:val="003056BB"/>
    <w:rsid w:val="00306015"/>
    <w:rsid w:val="00310807"/>
    <w:rsid w:val="00317AC3"/>
    <w:rsid w:val="00320A71"/>
    <w:rsid w:val="0032604C"/>
    <w:rsid w:val="00327A5D"/>
    <w:rsid w:val="00332B1C"/>
    <w:rsid w:val="00337206"/>
    <w:rsid w:val="00340EDB"/>
    <w:rsid w:val="00361A13"/>
    <w:rsid w:val="00365D11"/>
    <w:rsid w:val="00376B50"/>
    <w:rsid w:val="00377481"/>
    <w:rsid w:val="00380A7D"/>
    <w:rsid w:val="003831B1"/>
    <w:rsid w:val="003866C1"/>
    <w:rsid w:val="0038740E"/>
    <w:rsid w:val="003A15A4"/>
    <w:rsid w:val="003A5976"/>
    <w:rsid w:val="003B413F"/>
    <w:rsid w:val="003C04B4"/>
    <w:rsid w:val="003C4F09"/>
    <w:rsid w:val="003C6103"/>
    <w:rsid w:val="003D20C7"/>
    <w:rsid w:val="003E0510"/>
    <w:rsid w:val="003E4EDE"/>
    <w:rsid w:val="003E75BA"/>
    <w:rsid w:val="003F10C5"/>
    <w:rsid w:val="003F630A"/>
    <w:rsid w:val="00411FB6"/>
    <w:rsid w:val="00421BA9"/>
    <w:rsid w:val="00431A77"/>
    <w:rsid w:val="00436102"/>
    <w:rsid w:val="004415F1"/>
    <w:rsid w:val="00442D96"/>
    <w:rsid w:val="00446E12"/>
    <w:rsid w:val="00455D01"/>
    <w:rsid w:val="00456063"/>
    <w:rsid w:val="004602F2"/>
    <w:rsid w:val="00461AC6"/>
    <w:rsid w:val="00467836"/>
    <w:rsid w:val="00470BD9"/>
    <w:rsid w:val="00472C7E"/>
    <w:rsid w:val="00481557"/>
    <w:rsid w:val="00486A89"/>
    <w:rsid w:val="00496E4E"/>
    <w:rsid w:val="00497C1A"/>
    <w:rsid w:val="004A1284"/>
    <w:rsid w:val="004A5DA6"/>
    <w:rsid w:val="004A78F9"/>
    <w:rsid w:val="004B2667"/>
    <w:rsid w:val="004B5472"/>
    <w:rsid w:val="004B65C0"/>
    <w:rsid w:val="004B68F4"/>
    <w:rsid w:val="004B730C"/>
    <w:rsid w:val="004E0979"/>
    <w:rsid w:val="004E3458"/>
    <w:rsid w:val="004E713B"/>
    <w:rsid w:val="004F3A5A"/>
    <w:rsid w:val="004F4D46"/>
    <w:rsid w:val="004F5CA0"/>
    <w:rsid w:val="004F6E98"/>
    <w:rsid w:val="004F703D"/>
    <w:rsid w:val="00500F0C"/>
    <w:rsid w:val="00505D27"/>
    <w:rsid w:val="005114DD"/>
    <w:rsid w:val="005240FC"/>
    <w:rsid w:val="00530615"/>
    <w:rsid w:val="005371A1"/>
    <w:rsid w:val="005379F9"/>
    <w:rsid w:val="00537ACB"/>
    <w:rsid w:val="005405C3"/>
    <w:rsid w:val="00541874"/>
    <w:rsid w:val="0054471F"/>
    <w:rsid w:val="005502E7"/>
    <w:rsid w:val="0055240E"/>
    <w:rsid w:val="005538B7"/>
    <w:rsid w:val="00554A30"/>
    <w:rsid w:val="00556027"/>
    <w:rsid w:val="00556DA4"/>
    <w:rsid w:val="00565133"/>
    <w:rsid w:val="00565C1A"/>
    <w:rsid w:val="00566108"/>
    <w:rsid w:val="00571A1F"/>
    <w:rsid w:val="00572D45"/>
    <w:rsid w:val="00573D49"/>
    <w:rsid w:val="00581570"/>
    <w:rsid w:val="00592418"/>
    <w:rsid w:val="00596141"/>
    <w:rsid w:val="00596DC4"/>
    <w:rsid w:val="005A08B3"/>
    <w:rsid w:val="005B1058"/>
    <w:rsid w:val="005B1394"/>
    <w:rsid w:val="005B13DF"/>
    <w:rsid w:val="005B215B"/>
    <w:rsid w:val="005B480D"/>
    <w:rsid w:val="005B60B7"/>
    <w:rsid w:val="005C3947"/>
    <w:rsid w:val="005D28A1"/>
    <w:rsid w:val="005E0DB3"/>
    <w:rsid w:val="005E70E1"/>
    <w:rsid w:val="006007C9"/>
    <w:rsid w:val="00602F1F"/>
    <w:rsid w:val="00603075"/>
    <w:rsid w:val="00612592"/>
    <w:rsid w:val="00613113"/>
    <w:rsid w:val="00620746"/>
    <w:rsid w:val="006217BD"/>
    <w:rsid w:val="006261FC"/>
    <w:rsid w:val="00630144"/>
    <w:rsid w:val="0063199A"/>
    <w:rsid w:val="00635238"/>
    <w:rsid w:val="006443C6"/>
    <w:rsid w:val="00645377"/>
    <w:rsid w:val="006520EB"/>
    <w:rsid w:val="006632C6"/>
    <w:rsid w:val="00665EC9"/>
    <w:rsid w:val="00675E55"/>
    <w:rsid w:val="006774BD"/>
    <w:rsid w:val="00680BCE"/>
    <w:rsid w:val="00687E44"/>
    <w:rsid w:val="006A1838"/>
    <w:rsid w:val="006B2D2A"/>
    <w:rsid w:val="006B3D63"/>
    <w:rsid w:val="006B55A1"/>
    <w:rsid w:val="006B743D"/>
    <w:rsid w:val="006B78E9"/>
    <w:rsid w:val="006C0B32"/>
    <w:rsid w:val="006C5EF3"/>
    <w:rsid w:val="006D43DB"/>
    <w:rsid w:val="006E0448"/>
    <w:rsid w:val="006E089E"/>
    <w:rsid w:val="006E0AF2"/>
    <w:rsid w:val="006E0C5A"/>
    <w:rsid w:val="0071027C"/>
    <w:rsid w:val="00710FF9"/>
    <w:rsid w:val="007117C8"/>
    <w:rsid w:val="007123C7"/>
    <w:rsid w:val="0071478A"/>
    <w:rsid w:val="007152D7"/>
    <w:rsid w:val="0071611A"/>
    <w:rsid w:val="00716BFD"/>
    <w:rsid w:val="00722263"/>
    <w:rsid w:val="007315B2"/>
    <w:rsid w:val="00735867"/>
    <w:rsid w:val="0073738A"/>
    <w:rsid w:val="007401EB"/>
    <w:rsid w:val="0075506F"/>
    <w:rsid w:val="00763CE2"/>
    <w:rsid w:val="00764775"/>
    <w:rsid w:val="007653BF"/>
    <w:rsid w:val="007666F4"/>
    <w:rsid w:val="007728C9"/>
    <w:rsid w:val="00773BDE"/>
    <w:rsid w:val="00775025"/>
    <w:rsid w:val="007846C6"/>
    <w:rsid w:val="007A0BB3"/>
    <w:rsid w:val="007B24FC"/>
    <w:rsid w:val="007B2A71"/>
    <w:rsid w:val="007C2BF6"/>
    <w:rsid w:val="007C31D9"/>
    <w:rsid w:val="007C4526"/>
    <w:rsid w:val="007D53C5"/>
    <w:rsid w:val="007E0A89"/>
    <w:rsid w:val="007E2FE0"/>
    <w:rsid w:val="007E43B5"/>
    <w:rsid w:val="007E4AE6"/>
    <w:rsid w:val="007E4E9B"/>
    <w:rsid w:val="007E6A58"/>
    <w:rsid w:val="007E75E9"/>
    <w:rsid w:val="007F15F4"/>
    <w:rsid w:val="007F2C61"/>
    <w:rsid w:val="007F3150"/>
    <w:rsid w:val="007F4A3F"/>
    <w:rsid w:val="00800446"/>
    <w:rsid w:val="008012FB"/>
    <w:rsid w:val="008051C7"/>
    <w:rsid w:val="00813D44"/>
    <w:rsid w:val="008144DF"/>
    <w:rsid w:val="00817E0E"/>
    <w:rsid w:val="0082070E"/>
    <w:rsid w:val="00824FED"/>
    <w:rsid w:val="008308EC"/>
    <w:rsid w:val="00835665"/>
    <w:rsid w:val="008439A1"/>
    <w:rsid w:val="00844EB4"/>
    <w:rsid w:val="00844F3A"/>
    <w:rsid w:val="00845937"/>
    <w:rsid w:val="00846000"/>
    <w:rsid w:val="008460CF"/>
    <w:rsid w:val="008465A1"/>
    <w:rsid w:val="00866F5E"/>
    <w:rsid w:val="00871455"/>
    <w:rsid w:val="008B0F7A"/>
    <w:rsid w:val="008B2480"/>
    <w:rsid w:val="008B57B2"/>
    <w:rsid w:val="008C2CBE"/>
    <w:rsid w:val="008C450B"/>
    <w:rsid w:val="008C64FD"/>
    <w:rsid w:val="008D0A28"/>
    <w:rsid w:val="008D7F0B"/>
    <w:rsid w:val="008E0901"/>
    <w:rsid w:val="008E472F"/>
    <w:rsid w:val="008E637F"/>
    <w:rsid w:val="008F0496"/>
    <w:rsid w:val="008F428E"/>
    <w:rsid w:val="008F758A"/>
    <w:rsid w:val="00900B9E"/>
    <w:rsid w:val="00904B59"/>
    <w:rsid w:val="00920D36"/>
    <w:rsid w:val="009243F2"/>
    <w:rsid w:val="00924625"/>
    <w:rsid w:val="00925CB4"/>
    <w:rsid w:val="00931C88"/>
    <w:rsid w:val="009344F5"/>
    <w:rsid w:val="00935CD4"/>
    <w:rsid w:val="00941319"/>
    <w:rsid w:val="0094439E"/>
    <w:rsid w:val="00945F6C"/>
    <w:rsid w:val="00953B0B"/>
    <w:rsid w:val="00964BE5"/>
    <w:rsid w:val="00964FF6"/>
    <w:rsid w:val="00966671"/>
    <w:rsid w:val="00973FDF"/>
    <w:rsid w:val="00990828"/>
    <w:rsid w:val="00990DB2"/>
    <w:rsid w:val="0099588B"/>
    <w:rsid w:val="009A2EC6"/>
    <w:rsid w:val="009C1EAF"/>
    <w:rsid w:val="009C505D"/>
    <w:rsid w:val="009C7CFA"/>
    <w:rsid w:val="009D396B"/>
    <w:rsid w:val="009E1008"/>
    <w:rsid w:val="009E599C"/>
    <w:rsid w:val="00A04256"/>
    <w:rsid w:val="00A120E8"/>
    <w:rsid w:val="00A20249"/>
    <w:rsid w:val="00A21718"/>
    <w:rsid w:val="00A22FEA"/>
    <w:rsid w:val="00A23C1B"/>
    <w:rsid w:val="00A25F88"/>
    <w:rsid w:val="00A30F77"/>
    <w:rsid w:val="00A35298"/>
    <w:rsid w:val="00A35EF6"/>
    <w:rsid w:val="00A41445"/>
    <w:rsid w:val="00A44224"/>
    <w:rsid w:val="00A4429D"/>
    <w:rsid w:val="00A4774A"/>
    <w:rsid w:val="00A47E31"/>
    <w:rsid w:val="00A512FC"/>
    <w:rsid w:val="00A519F6"/>
    <w:rsid w:val="00A5401C"/>
    <w:rsid w:val="00A55920"/>
    <w:rsid w:val="00A700D2"/>
    <w:rsid w:val="00A751A4"/>
    <w:rsid w:val="00A82A7B"/>
    <w:rsid w:val="00A84AC5"/>
    <w:rsid w:val="00A84E42"/>
    <w:rsid w:val="00A91E35"/>
    <w:rsid w:val="00A94ADF"/>
    <w:rsid w:val="00AB3E6B"/>
    <w:rsid w:val="00AC2BBD"/>
    <w:rsid w:val="00AC533B"/>
    <w:rsid w:val="00AD0A8D"/>
    <w:rsid w:val="00AD4AD5"/>
    <w:rsid w:val="00AD6480"/>
    <w:rsid w:val="00AE2A05"/>
    <w:rsid w:val="00AE2D09"/>
    <w:rsid w:val="00AE2EF5"/>
    <w:rsid w:val="00AE5337"/>
    <w:rsid w:val="00AE558A"/>
    <w:rsid w:val="00AE6991"/>
    <w:rsid w:val="00AE78C4"/>
    <w:rsid w:val="00B017E9"/>
    <w:rsid w:val="00B030BF"/>
    <w:rsid w:val="00B050DC"/>
    <w:rsid w:val="00B072A0"/>
    <w:rsid w:val="00B141EE"/>
    <w:rsid w:val="00B1573C"/>
    <w:rsid w:val="00B1627B"/>
    <w:rsid w:val="00B16378"/>
    <w:rsid w:val="00B270AF"/>
    <w:rsid w:val="00B32660"/>
    <w:rsid w:val="00B46156"/>
    <w:rsid w:val="00B46A15"/>
    <w:rsid w:val="00B51AB5"/>
    <w:rsid w:val="00B652EB"/>
    <w:rsid w:val="00B715BD"/>
    <w:rsid w:val="00B821A4"/>
    <w:rsid w:val="00B829C8"/>
    <w:rsid w:val="00B83BA5"/>
    <w:rsid w:val="00B87CC9"/>
    <w:rsid w:val="00B917D1"/>
    <w:rsid w:val="00B94100"/>
    <w:rsid w:val="00B9799A"/>
    <w:rsid w:val="00BA1D85"/>
    <w:rsid w:val="00BA1E0E"/>
    <w:rsid w:val="00BA2DC0"/>
    <w:rsid w:val="00BA352B"/>
    <w:rsid w:val="00BB7DF9"/>
    <w:rsid w:val="00BD18E8"/>
    <w:rsid w:val="00BE37BB"/>
    <w:rsid w:val="00BE40F1"/>
    <w:rsid w:val="00BE5686"/>
    <w:rsid w:val="00BF67A7"/>
    <w:rsid w:val="00C00DAA"/>
    <w:rsid w:val="00C02936"/>
    <w:rsid w:val="00C029A2"/>
    <w:rsid w:val="00C07C84"/>
    <w:rsid w:val="00C17569"/>
    <w:rsid w:val="00C17B02"/>
    <w:rsid w:val="00C24671"/>
    <w:rsid w:val="00C3142C"/>
    <w:rsid w:val="00C32E0E"/>
    <w:rsid w:val="00C352B1"/>
    <w:rsid w:val="00C374B0"/>
    <w:rsid w:val="00C400A9"/>
    <w:rsid w:val="00C41E32"/>
    <w:rsid w:val="00C4403E"/>
    <w:rsid w:val="00C46C92"/>
    <w:rsid w:val="00C52928"/>
    <w:rsid w:val="00C52C7C"/>
    <w:rsid w:val="00C61D72"/>
    <w:rsid w:val="00C638D9"/>
    <w:rsid w:val="00C71589"/>
    <w:rsid w:val="00C735C5"/>
    <w:rsid w:val="00C74F54"/>
    <w:rsid w:val="00C8397E"/>
    <w:rsid w:val="00C93E1D"/>
    <w:rsid w:val="00CA0D97"/>
    <w:rsid w:val="00CA2EE0"/>
    <w:rsid w:val="00CA4B78"/>
    <w:rsid w:val="00CA50DA"/>
    <w:rsid w:val="00CB00E5"/>
    <w:rsid w:val="00CD2BBB"/>
    <w:rsid w:val="00CD64D6"/>
    <w:rsid w:val="00CD7D2C"/>
    <w:rsid w:val="00CE1E05"/>
    <w:rsid w:val="00CF06A8"/>
    <w:rsid w:val="00CF0868"/>
    <w:rsid w:val="00CF11D3"/>
    <w:rsid w:val="00CF5248"/>
    <w:rsid w:val="00CF601E"/>
    <w:rsid w:val="00D014C6"/>
    <w:rsid w:val="00D044B9"/>
    <w:rsid w:val="00D110DA"/>
    <w:rsid w:val="00D1445A"/>
    <w:rsid w:val="00D201C2"/>
    <w:rsid w:val="00D32DFD"/>
    <w:rsid w:val="00D43764"/>
    <w:rsid w:val="00D56DBE"/>
    <w:rsid w:val="00D633BD"/>
    <w:rsid w:val="00D64825"/>
    <w:rsid w:val="00D74DF4"/>
    <w:rsid w:val="00D803B9"/>
    <w:rsid w:val="00D83A00"/>
    <w:rsid w:val="00D872EE"/>
    <w:rsid w:val="00D87F29"/>
    <w:rsid w:val="00D943CD"/>
    <w:rsid w:val="00DA319C"/>
    <w:rsid w:val="00DB06DA"/>
    <w:rsid w:val="00DB265B"/>
    <w:rsid w:val="00DC3EF0"/>
    <w:rsid w:val="00DC46AC"/>
    <w:rsid w:val="00DC5900"/>
    <w:rsid w:val="00DC7396"/>
    <w:rsid w:val="00DD28F3"/>
    <w:rsid w:val="00DD3EAB"/>
    <w:rsid w:val="00DD67FE"/>
    <w:rsid w:val="00DD760A"/>
    <w:rsid w:val="00DF4AB4"/>
    <w:rsid w:val="00DF52D3"/>
    <w:rsid w:val="00DF6B63"/>
    <w:rsid w:val="00DF6BC7"/>
    <w:rsid w:val="00E06EDA"/>
    <w:rsid w:val="00E1015A"/>
    <w:rsid w:val="00E12DD6"/>
    <w:rsid w:val="00E16EAD"/>
    <w:rsid w:val="00E22585"/>
    <w:rsid w:val="00E259CF"/>
    <w:rsid w:val="00E323CF"/>
    <w:rsid w:val="00E35A74"/>
    <w:rsid w:val="00E372BA"/>
    <w:rsid w:val="00E448C5"/>
    <w:rsid w:val="00E4624D"/>
    <w:rsid w:val="00E466CF"/>
    <w:rsid w:val="00E46C2C"/>
    <w:rsid w:val="00E47CF0"/>
    <w:rsid w:val="00E5134A"/>
    <w:rsid w:val="00E677FA"/>
    <w:rsid w:val="00E677FB"/>
    <w:rsid w:val="00E71EE2"/>
    <w:rsid w:val="00E863AB"/>
    <w:rsid w:val="00E95B93"/>
    <w:rsid w:val="00E9611E"/>
    <w:rsid w:val="00E963C0"/>
    <w:rsid w:val="00EB2EEC"/>
    <w:rsid w:val="00EB38A7"/>
    <w:rsid w:val="00EB5E26"/>
    <w:rsid w:val="00EB650C"/>
    <w:rsid w:val="00EC1559"/>
    <w:rsid w:val="00EC1735"/>
    <w:rsid w:val="00EC1A7A"/>
    <w:rsid w:val="00EC22EA"/>
    <w:rsid w:val="00EC65C1"/>
    <w:rsid w:val="00ED5D62"/>
    <w:rsid w:val="00EE5DD0"/>
    <w:rsid w:val="00EF1D18"/>
    <w:rsid w:val="00EF41AC"/>
    <w:rsid w:val="00EF5718"/>
    <w:rsid w:val="00EF6081"/>
    <w:rsid w:val="00EF60F3"/>
    <w:rsid w:val="00EF7B33"/>
    <w:rsid w:val="00F0018B"/>
    <w:rsid w:val="00F04DA2"/>
    <w:rsid w:val="00F148C7"/>
    <w:rsid w:val="00F165D4"/>
    <w:rsid w:val="00F23B09"/>
    <w:rsid w:val="00F31D0D"/>
    <w:rsid w:val="00F32991"/>
    <w:rsid w:val="00F362C7"/>
    <w:rsid w:val="00F42A06"/>
    <w:rsid w:val="00F446E7"/>
    <w:rsid w:val="00F44CEA"/>
    <w:rsid w:val="00F44E40"/>
    <w:rsid w:val="00F44FBC"/>
    <w:rsid w:val="00F45930"/>
    <w:rsid w:val="00F62FC0"/>
    <w:rsid w:val="00F637C0"/>
    <w:rsid w:val="00F64570"/>
    <w:rsid w:val="00F67C7F"/>
    <w:rsid w:val="00F7170E"/>
    <w:rsid w:val="00F724C4"/>
    <w:rsid w:val="00F73206"/>
    <w:rsid w:val="00F77102"/>
    <w:rsid w:val="00F84160"/>
    <w:rsid w:val="00F9157D"/>
    <w:rsid w:val="00FB3B32"/>
    <w:rsid w:val="00FB576D"/>
    <w:rsid w:val="00FB73A5"/>
    <w:rsid w:val="00FD42DD"/>
    <w:rsid w:val="00FE0A04"/>
    <w:rsid w:val="00FE2235"/>
    <w:rsid w:val="00FE7AB6"/>
    <w:rsid w:val="00FF58B3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5AE2F4D"/>
  <w15:docId w15:val="{B14E70E6-4A36-45A1-9202-2541A7F4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79"/>
  </w:style>
  <w:style w:type="paragraph" w:styleId="Heading1">
    <w:name w:val="heading 1"/>
    <w:basedOn w:val="Normal"/>
    <w:next w:val="Normal"/>
    <w:link w:val="Heading1Char"/>
    <w:uiPriority w:val="9"/>
    <w:qFormat/>
    <w:rsid w:val="0032604C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04C"/>
    <w:pPr>
      <w:keepNext/>
      <w:keepLines/>
      <w:spacing w:after="4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04C"/>
    <w:pPr>
      <w:keepNext/>
      <w:keepLines/>
      <w:spacing w:after="48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04C"/>
    <w:pPr>
      <w:keepNext/>
      <w:keepLines/>
      <w:spacing w:after="4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3E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E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C41E32"/>
  </w:style>
  <w:style w:type="paragraph" w:styleId="Footer">
    <w:name w:val="footer"/>
    <w:basedOn w:val="Normal"/>
    <w:link w:val="FooterChar"/>
    <w:uiPriority w:val="99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2"/>
  </w:style>
  <w:style w:type="paragraph" w:styleId="BalloonText">
    <w:name w:val="Balloon Text"/>
    <w:basedOn w:val="Normal"/>
    <w:link w:val="BalloonTextChar"/>
    <w:uiPriority w:val="99"/>
    <w:semiHidden/>
    <w:unhideWhenUsed/>
    <w:rsid w:val="00C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BE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BE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2604C"/>
    <w:pPr>
      <w:pBdr>
        <w:bottom w:val="single" w:sz="8" w:space="4" w:color="0070C0"/>
      </w:pBdr>
      <w:spacing w:before="600" w:after="300" w:line="240" w:lineRule="auto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604C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53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B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604C"/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DD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26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9611E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DC3EF0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EF0"/>
    <w:rPr>
      <w:rFonts w:eastAsiaTheme="minorEastAsia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26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3E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E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DC3EF0"/>
    <w:pPr>
      <w:spacing w:before="200" w:after="100"/>
    </w:pPr>
    <w:rPr>
      <w:rFonts w:eastAsiaTheme="minorEastAsia"/>
      <w:sz w:val="20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DC3EF0"/>
    <w:pPr>
      <w:spacing w:before="200" w:after="100"/>
      <w:ind w:left="200"/>
    </w:pPr>
    <w:rPr>
      <w:rFonts w:eastAsiaTheme="minorEastAsia"/>
      <w:sz w:val="20"/>
      <w:szCs w:val="20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DC3EF0"/>
    <w:pPr>
      <w:spacing w:before="200" w:after="100"/>
      <w:ind w:left="400"/>
    </w:pPr>
    <w:rPr>
      <w:rFonts w:eastAsiaTheme="minorEastAsia"/>
      <w:sz w:val="20"/>
      <w:szCs w:val="20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DC3EF0"/>
    <w:pPr>
      <w:spacing w:before="200" w:after="100"/>
      <w:ind w:left="600"/>
    </w:pPr>
    <w:rPr>
      <w:rFonts w:eastAsiaTheme="minorEastAsia"/>
      <w:sz w:val="20"/>
      <w:szCs w:val="20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DC3EF0"/>
    <w:pPr>
      <w:spacing w:before="200" w:after="100"/>
      <w:ind w:left="800"/>
    </w:pPr>
    <w:rPr>
      <w:rFonts w:eastAsiaTheme="minorEastAsia"/>
      <w:sz w:val="20"/>
      <w:szCs w:val="20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DC3EF0"/>
    <w:pPr>
      <w:spacing w:before="200" w:after="100"/>
      <w:ind w:left="1000"/>
    </w:pPr>
    <w:rPr>
      <w:rFonts w:eastAsiaTheme="minorEastAsia"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54471F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unhideWhenUsed/>
    <w:qFormat/>
    <w:rsid w:val="004B5472"/>
    <w:pPr>
      <w:spacing w:before="480" w:after="0"/>
      <w:outlineLvl w:val="9"/>
    </w:pPr>
    <w:rPr>
      <w:color w:val="365F91" w:themeColor="accent1" w:themeShade="BF"/>
      <w:sz w:val="28"/>
    </w:rPr>
  </w:style>
  <w:style w:type="character" w:customStyle="1" w:styleId="HMBodyText">
    <w:name w:val="H&amp;M Body Text"/>
    <w:basedOn w:val="HMNormal"/>
    <w:link w:val="HMBodyText1"/>
    <w:uiPriority w:val="9"/>
    <w:qFormat/>
    <w:rPr>
      <w:rFonts w:ascii="Segoe UI" w:hAnsi="Segoe UI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paragraph" w:customStyle="1" w:styleId="HMBodyText1">
    <w:name w:val="H&amp;M Body Text1"/>
    <w:basedOn w:val="HMNormal1"/>
    <w:link w:val="HMBodyText"/>
    <w:uiPriority w:val="9"/>
    <w:qFormat/>
    <w:pPr>
      <w:spacing w:after="150"/>
    </w:pPr>
  </w:style>
  <w:style w:type="character" w:customStyle="1" w:styleId="HMCallouts">
    <w:name w:val="H&amp;M Callouts"/>
    <w:basedOn w:val="HMNormal"/>
    <w:link w:val="HMCallouts1"/>
    <w:uiPriority w:val="9"/>
    <w:qFormat/>
    <w:rPr>
      <w:rFonts w:ascii="Verdana" w:hAnsi="Verdana"/>
      <w:b w:val="0"/>
      <w:i w:val="0"/>
      <w:caps w:val="0"/>
      <w:strike w:val="0"/>
      <w:color w:val="000000"/>
      <w:spacing w:val="-1"/>
      <w:w w:val="100"/>
      <w:position w:val="0"/>
      <w:sz w:val="20"/>
      <w:u w:val="none"/>
      <w:shd w:val="clear" w:color="auto" w:fill="auto"/>
      <w:vertAlign w:val="baseline"/>
      <w:rtl w:val="0"/>
    </w:rPr>
  </w:style>
  <w:style w:type="paragraph" w:customStyle="1" w:styleId="HMCallouts1">
    <w:name w:val="H&amp;M Callouts1"/>
    <w:basedOn w:val="HMNormal1"/>
    <w:link w:val="HMCallouts"/>
    <w:uiPriority w:val="9"/>
    <w:qFormat/>
    <w:pPr>
      <w:spacing w:after="75"/>
    </w:pPr>
    <w:rPr>
      <w:rFonts w:ascii="Verdana" w:hAnsi="Verdana"/>
      <w:sz w:val="20"/>
    </w:rPr>
  </w:style>
  <w:style w:type="character" w:customStyle="1" w:styleId="HMCodeExample">
    <w:name w:val="H&amp;M Code Example"/>
    <w:basedOn w:val="HMNormal"/>
    <w:link w:val="HMCodeExample1"/>
    <w:uiPriority w:val="9"/>
    <w:qFormat/>
    <w:rPr>
      <w:rFonts w:ascii="Courier New" w:hAnsi="Courier New"/>
      <w:b w:val="0"/>
      <w:i w:val="0"/>
      <w:caps w:val="0"/>
      <w:strike w:val="0"/>
      <w:color w:val="000000"/>
      <w:spacing w:val="0"/>
      <w:w w:val="100"/>
      <w:position w:val="0"/>
      <w:sz w:val="20"/>
      <w:u w:val="none"/>
      <w:shd w:val="clear" w:color="auto" w:fill="auto"/>
      <w:vertAlign w:val="baseline"/>
      <w:rtl w:val="0"/>
    </w:rPr>
  </w:style>
  <w:style w:type="paragraph" w:customStyle="1" w:styleId="HMCodeExample1">
    <w:name w:val="H&amp;M Code Example1"/>
    <w:basedOn w:val="HMNormal1"/>
    <w:link w:val="HMCodeExample"/>
    <w:uiPriority w:val="9"/>
    <w:qFormat/>
    <w:rPr>
      <w:rFonts w:ascii="Courier New" w:hAnsi="Courier New"/>
      <w:sz w:val="20"/>
    </w:rPr>
  </w:style>
  <w:style w:type="character" w:customStyle="1" w:styleId="HMComment">
    <w:name w:val="H&amp;M Comment"/>
    <w:basedOn w:val="HMNormal"/>
    <w:link w:val="HMComment1"/>
    <w:uiPriority w:val="9"/>
    <w:qFormat/>
    <w:rPr>
      <w:rFonts w:ascii="Segoe UI" w:hAnsi="Segoe UI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paragraph" w:customStyle="1" w:styleId="HMComment1">
    <w:name w:val="H&amp;M Comment1"/>
    <w:basedOn w:val="HMNormal1"/>
    <w:link w:val="HMComment"/>
    <w:uiPriority w:val="9"/>
    <w:qFormat/>
    <w:pPr>
      <w:jc w:val="center"/>
    </w:pPr>
  </w:style>
  <w:style w:type="character" w:customStyle="1" w:styleId="HMHeading1">
    <w:name w:val="H&amp;M Heading1"/>
    <w:basedOn w:val="HMNormal"/>
    <w:link w:val="HMHeading11"/>
    <w:uiPriority w:val="9"/>
    <w:qFormat/>
    <w:rPr>
      <w:rFonts w:ascii="Segoe UI" w:hAnsi="Segoe UI"/>
      <w:b/>
      <w:i w:val="0"/>
      <w:caps w:val="0"/>
      <w:strike w:val="0"/>
      <w:color w:val="FFFFFF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paragraph" w:customStyle="1" w:styleId="HMHeading11">
    <w:name w:val="H&amp;M Heading11"/>
    <w:basedOn w:val="HMNormal1"/>
    <w:next w:val="HMNormal1"/>
    <w:link w:val="HMHeading1"/>
    <w:uiPriority w:val="9"/>
    <w:qFormat/>
    <w:pPr>
      <w:keepNext/>
    </w:pPr>
    <w:rPr>
      <w:sz w:val="32"/>
    </w:rPr>
  </w:style>
  <w:style w:type="character" w:customStyle="1" w:styleId="HMHeading1Black">
    <w:name w:val="H&amp;M Heading1 Black"/>
    <w:basedOn w:val="HMHeading1"/>
    <w:link w:val="HMHeading1Black1"/>
    <w:uiPriority w:val="9"/>
    <w:qFormat/>
    <w:rPr>
      <w:rFonts w:ascii="Segoe UI" w:hAnsi="Segoe UI"/>
      <w:b/>
      <w:i w:val="0"/>
      <w:caps w:val="0"/>
      <w:strike w:val="0"/>
      <w:color w:val="000000"/>
      <w:spacing w:val="0"/>
      <w:w w:val="100"/>
      <w:position w:val="0"/>
      <w:sz w:val="32"/>
      <w:u w:val="none"/>
      <w:shd w:val="clear" w:color="auto" w:fill="auto"/>
      <w:vertAlign w:val="baseline"/>
      <w:rtl w:val="0"/>
    </w:rPr>
  </w:style>
  <w:style w:type="paragraph" w:customStyle="1" w:styleId="HMHeading1Black1">
    <w:name w:val="H&amp;M Heading1 Black1"/>
    <w:basedOn w:val="HMHeading11"/>
    <w:next w:val="HMNormal1"/>
    <w:link w:val="HMHeading1Black"/>
    <w:uiPriority w:val="9"/>
    <w:qFormat/>
  </w:style>
  <w:style w:type="character" w:customStyle="1" w:styleId="HMHeading2">
    <w:name w:val="H&amp;M Heading2"/>
    <w:basedOn w:val="HMHeading1Black"/>
    <w:link w:val="HMHeading21"/>
    <w:uiPriority w:val="9"/>
    <w:qFormat/>
    <w:rPr>
      <w:rFonts w:ascii="Segoe UI" w:hAnsi="Segoe UI"/>
      <w:b/>
      <w:i w:val="0"/>
      <w:caps w:val="0"/>
      <w:strike w:val="0"/>
      <w:color w:val="000000"/>
      <w:spacing w:val="0"/>
      <w:w w:val="100"/>
      <w:position w:val="0"/>
      <w:sz w:val="28"/>
      <w:u w:val="none"/>
      <w:shd w:val="clear" w:color="auto" w:fill="auto"/>
      <w:vertAlign w:val="baseline"/>
      <w:rtl w:val="0"/>
    </w:rPr>
  </w:style>
  <w:style w:type="paragraph" w:customStyle="1" w:styleId="HMHeading21">
    <w:name w:val="H&amp;M Heading21"/>
    <w:basedOn w:val="HMHeading1Black1"/>
    <w:next w:val="HMNormal1"/>
    <w:link w:val="HMHeading2"/>
    <w:uiPriority w:val="9"/>
    <w:qFormat/>
    <w:rPr>
      <w:sz w:val="28"/>
    </w:rPr>
  </w:style>
  <w:style w:type="character" w:customStyle="1" w:styleId="HMHeading3">
    <w:name w:val="H&amp;M Heading3"/>
    <w:basedOn w:val="HMHeading2"/>
    <w:link w:val="HMHeading31"/>
    <w:uiPriority w:val="9"/>
    <w:qFormat/>
    <w:rPr>
      <w:rFonts w:ascii="Segoe UI" w:hAnsi="Segoe UI"/>
      <w:b/>
      <w:i w:val="0"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paragraph" w:customStyle="1" w:styleId="HMHeading31">
    <w:name w:val="H&amp;M Heading31"/>
    <w:basedOn w:val="HMHeading21"/>
    <w:next w:val="HMNormal1"/>
    <w:link w:val="HMHeading3"/>
    <w:uiPriority w:val="9"/>
    <w:qFormat/>
    <w:rPr>
      <w:sz w:val="24"/>
    </w:rPr>
  </w:style>
  <w:style w:type="character" w:customStyle="1" w:styleId="HMImageCaption">
    <w:name w:val="H&amp;M Image Caption"/>
    <w:basedOn w:val="HMNormal"/>
    <w:link w:val="HMImageCaption1"/>
    <w:uiPriority w:val="9"/>
    <w:qFormat/>
    <w:rPr>
      <w:rFonts w:ascii="Segoe UI" w:hAnsi="Segoe UI"/>
      <w:b w:val="0"/>
      <w:i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paragraph" w:customStyle="1" w:styleId="HMImageCaption1">
    <w:name w:val="H&amp;M Image Caption1"/>
    <w:basedOn w:val="HMNormal1"/>
    <w:link w:val="HMImageCaption"/>
    <w:uiPriority w:val="9"/>
    <w:qFormat/>
  </w:style>
  <w:style w:type="character" w:customStyle="1" w:styleId="HMNormal">
    <w:name w:val="H&amp;M Normal"/>
    <w:basedOn w:val="DefaultParagraphFont"/>
    <w:link w:val="HMNormal1"/>
    <w:uiPriority w:val="9"/>
    <w:qFormat/>
    <w:rPr>
      <w:rFonts w:ascii="Segoe UI" w:hAnsi="Segoe UI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paragraph" w:customStyle="1" w:styleId="HMNormal1">
    <w:name w:val="H&amp;M Normal1"/>
    <w:basedOn w:val="Normal"/>
    <w:link w:val="HMNormal"/>
    <w:uiPriority w:val="9"/>
    <w:qFormat/>
    <w:pPr>
      <w:spacing w:after="0" w:line="240" w:lineRule="auto"/>
    </w:pPr>
    <w:rPr>
      <w:rFonts w:ascii="Segoe UI" w:hAnsi="Segoe UI"/>
    </w:rPr>
  </w:style>
  <w:style w:type="character" w:customStyle="1" w:styleId="HMNotes">
    <w:name w:val="H&amp;M Notes"/>
    <w:basedOn w:val="HMNormal"/>
    <w:link w:val="HMNotes1"/>
    <w:uiPriority w:val="9"/>
    <w:qFormat/>
    <w:rPr>
      <w:rFonts w:ascii="Segoe UI" w:hAnsi="Segoe UI"/>
      <w:b w:val="0"/>
      <w:i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paragraph" w:customStyle="1" w:styleId="HMNotes1">
    <w:name w:val="H&amp;M Notes1"/>
    <w:basedOn w:val="HMNormal1"/>
    <w:link w:val="HMNotes"/>
    <w:uiPriority w:val="9"/>
    <w:qFormat/>
  </w:style>
  <w:style w:type="character" w:customStyle="1" w:styleId="HMNotesBox">
    <w:name w:val="H&amp;M NotesBox"/>
    <w:basedOn w:val="HMNotes"/>
    <w:link w:val="HMNotesBox1"/>
    <w:uiPriority w:val="9"/>
    <w:qFormat/>
    <w:rPr>
      <w:rFonts w:ascii="Segoe UI" w:hAnsi="Segoe UI"/>
      <w:b w:val="0"/>
      <w:i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paragraph" w:customStyle="1" w:styleId="HMNotesBox1">
    <w:name w:val="H&amp;M NotesBox1"/>
    <w:basedOn w:val="HMNotes1"/>
    <w:link w:val="HMNotesBox"/>
    <w:uiPriority w:val="9"/>
    <w:qFormat/>
    <w:pPr>
      <w:spacing w:before="150"/>
    </w:pPr>
  </w:style>
  <w:style w:type="character" w:customStyle="1" w:styleId="HMPopupBox">
    <w:name w:val="H&amp;M Popup Box"/>
    <w:basedOn w:val="HMNormal"/>
    <w:link w:val="HMPopupBox1"/>
    <w:uiPriority w:val="9"/>
    <w:qFormat/>
    <w:rPr>
      <w:rFonts w:ascii="Segoe UI" w:hAnsi="Segoe UI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paragraph" w:customStyle="1" w:styleId="HMPopupBox1">
    <w:name w:val="H&amp;M Popup Box1"/>
    <w:basedOn w:val="HMNormal1"/>
    <w:link w:val="HMPopupBox"/>
    <w:uiPriority w:val="9"/>
    <w:qFormat/>
    <w:rPr>
      <w:sz w:val="18"/>
    </w:rPr>
  </w:style>
  <w:style w:type="character" w:customStyle="1" w:styleId="HMSeeAlso">
    <w:name w:val="H&amp;M SeeAlso"/>
    <w:basedOn w:val="HMNormal"/>
    <w:link w:val="HMSeeAlso1"/>
    <w:uiPriority w:val="9"/>
    <w:qFormat/>
    <w:rPr>
      <w:rFonts w:ascii="Segoe UI" w:hAnsi="Segoe UI"/>
      <w:b/>
      <w:i/>
      <w:caps w:val="0"/>
      <w:strike w:val="0"/>
      <w:color w:val="000000"/>
      <w:spacing w:val="0"/>
      <w:w w:val="100"/>
      <w:position w:val="0"/>
      <w:sz w:val="24"/>
      <w:u w:val="none"/>
      <w:shd w:val="clear" w:color="auto" w:fill="auto"/>
      <w:vertAlign w:val="baseline"/>
      <w:rtl w:val="0"/>
    </w:rPr>
  </w:style>
  <w:style w:type="paragraph" w:customStyle="1" w:styleId="HMSeeAlso1">
    <w:name w:val="H&amp;M SeeAlso1"/>
    <w:basedOn w:val="HMNormal1"/>
    <w:next w:val="HMNormal1"/>
    <w:link w:val="HMSeeAlso"/>
    <w:uiPriority w:val="9"/>
    <w:qFormat/>
    <w:rPr>
      <w:sz w:val="24"/>
    </w:rPr>
  </w:style>
  <w:style w:type="character" w:customStyle="1" w:styleId="HMTCode">
    <w:name w:val="H&amp;M T_Code"/>
    <w:uiPriority w:val="9"/>
    <w:qFormat/>
    <w:rPr>
      <w:rFonts w:ascii="Courier New" w:hAnsi="Courier New"/>
      <w:b w:val="0"/>
      <w:i w:val="0"/>
      <w:caps w:val="0"/>
      <w:strike w:val="0"/>
      <w:color w:val="000000"/>
      <w:spacing w:val="-1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TEmphasis">
    <w:name w:val="H&amp;M T_Emphasis"/>
    <w:uiPriority w:val="9"/>
    <w:qFormat/>
    <w:rPr>
      <w:rFonts w:ascii="Segoe UI" w:hAnsi="Segoe UI"/>
      <w:b/>
      <w:i w:val="0"/>
      <w:caps w:val="0"/>
      <w:strike w:val="0"/>
      <w:color w:val="000000"/>
      <w:spacing w:val="0"/>
      <w:w w:val="100"/>
      <w:position w:val="0"/>
      <w:sz w:val="20"/>
      <w:u w:val="none"/>
      <w:shd w:val="clear" w:color="auto" w:fill="auto"/>
      <w:vertAlign w:val="baseline"/>
      <w:rtl w:val="0"/>
    </w:rPr>
  </w:style>
  <w:style w:type="character" w:customStyle="1" w:styleId="HMTEntry">
    <w:name w:val="H&amp;M T_Entry"/>
    <w:uiPriority w:val="9"/>
    <w:qFormat/>
    <w:rPr>
      <w:rFonts w:ascii="Courier New" w:hAnsi="Courier New"/>
      <w:b/>
      <w:i w:val="0"/>
      <w:caps w:val="0"/>
      <w:strike w:val="0"/>
      <w:color w:val="000000"/>
      <w:spacing w:val="-1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TEntry10pt">
    <w:name w:val="H&amp;M T_Entry 10pt"/>
    <w:basedOn w:val="HMTEntry"/>
    <w:uiPriority w:val="9"/>
    <w:qFormat/>
    <w:rPr>
      <w:rFonts w:ascii="Courier New" w:hAnsi="Courier New"/>
      <w:b/>
      <w:i/>
      <w:caps w:val="0"/>
      <w:strike w:val="0"/>
      <w:color w:val="000000"/>
      <w:spacing w:val="-1"/>
      <w:w w:val="100"/>
      <w:position w:val="0"/>
      <w:sz w:val="20"/>
      <w:u w:val="none"/>
      <w:shd w:val="clear" w:color="auto" w:fill="auto"/>
      <w:vertAlign w:val="baseline"/>
      <w:rtl w:val="0"/>
    </w:rPr>
  </w:style>
  <w:style w:type="character" w:customStyle="1" w:styleId="HMTMenu">
    <w:name w:val="H&amp;M T_Menu"/>
    <w:uiPriority w:val="9"/>
    <w:qFormat/>
    <w:rPr>
      <w:rFonts w:ascii="Segoe UI Semibold" w:hAnsi="Segoe UI Semibold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TMenu10p">
    <w:name w:val="H&amp;M T_Menu 10p"/>
    <w:basedOn w:val="HMTMenu"/>
    <w:uiPriority w:val="9"/>
    <w:qFormat/>
    <w:rPr>
      <w:rFonts w:ascii="Segoe UI Semibold" w:hAnsi="Segoe UI Semibold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TipBody">
    <w:name w:val="H&amp;M Tip Body"/>
    <w:basedOn w:val="HMNormal"/>
    <w:link w:val="HMTipBody1"/>
    <w:uiPriority w:val="9"/>
    <w:qFormat/>
    <w:rPr>
      <w:rFonts w:ascii="Segoe UI" w:hAnsi="Segoe UI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paragraph" w:customStyle="1" w:styleId="HMTipBody1">
    <w:name w:val="H&amp;M Tip Body1"/>
    <w:basedOn w:val="HMNormal1"/>
    <w:link w:val="HMTipBody"/>
    <w:uiPriority w:val="9"/>
    <w:qFormat/>
    <w:rPr>
      <w:sz w:val="18"/>
    </w:rPr>
  </w:style>
  <w:style w:type="character" w:customStyle="1" w:styleId="HMTipHeading">
    <w:name w:val="H&amp;M Tip Heading"/>
    <w:basedOn w:val="HMNormal"/>
    <w:link w:val="HMTipHeading1"/>
    <w:uiPriority w:val="9"/>
    <w:qFormat/>
    <w:rPr>
      <w:rFonts w:ascii="Tahoma" w:hAnsi="Tahoma"/>
      <w:b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paragraph" w:customStyle="1" w:styleId="HMTipHeading1">
    <w:name w:val="H&amp;M Tip Heading1"/>
    <w:basedOn w:val="HMNormal1"/>
    <w:link w:val="HMTipHeading"/>
    <w:uiPriority w:val="9"/>
    <w:qFormat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500F0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AE2D0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leCover">
    <w:name w:val="Title Cover"/>
    <w:basedOn w:val="Normal"/>
    <w:autoRedefine/>
    <w:rsid w:val="00497C1A"/>
    <w:pPr>
      <w:spacing w:after="0" w:line="300" w:lineRule="auto"/>
      <w:jc w:val="right"/>
    </w:pPr>
    <w:rPr>
      <w:rFonts w:ascii="Times New Roman" w:eastAsia="Times New Roman" w:hAnsi="Times New Roman" w:cs="Times New Roman"/>
      <w:color w:val="008000"/>
      <w:sz w:val="32"/>
      <w:szCs w:val="32"/>
    </w:rPr>
  </w:style>
  <w:style w:type="paragraph" w:customStyle="1" w:styleId="SubtitleCover">
    <w:name w:val="Subtitle Cover"/>
    <w:basedOn w:val="TitleCover"/>
    <w:autoRedefine/>
    <w:rsid w:val="00AE2D09"/>
    <w:pPr>
      <w:pBdr>
        <w:bottom w:val="single" w:sz="12" w:space="6" w:color="auto"/>
      </w:pBdr>
      <w:spacing w:after="120"/>
    </w:pPr>
    <w:rPr>
      <w:rFonts w:cs="Tahoma"/>
      <w:color w:val="333399"/>
      <w:sz w:val="36"/>
      <w:szCs w:val="36"/>
    </w:rPr>
  </w:style>
  <w:style w:type="paragraph" w:customStyle="1" w:styleId="DocType">
    <w:name w:val="DocType"/>
    <w:basedOn w:val="SubtitleCover"/>
    <w:autoRedefine/>
    <w:rsid w:val="00990828"/>
    <w:pPr>
      <w:spacing w:after="0"/>
    </w:pPr>
    <w:rPr>
      <w:rFonts w:cs="Times New Roman"/>
      <w:b/>
      <w: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E6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E677FA"/>
    <w:rPr>
      <w:b/>
      <w:bCs/>
    </w:rPr>
  </w:style>
  <w:style w:type="character" w:customStyle="1" w:styleId="fnormal">
    <w:name w:val="f_normal"/>
    <w:basedOn w:val="DefaultParagraphFont"/>
    <w:rsid w:val="00AD4AD5"/>
  </w:style>
  <w:style w:type="paragraph" w:customStyle="1" w:styleId="pnormal">
    <w:name w:val="p_normal"/>
    <w:basedOn w:val="Normal"/>
    <w:rsid w:val="0081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Default">
    <w:name w:val="Default"/>
    <w:uiPriority w:val="99"/>
    <w:rsid w:val="00EB65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qldt.dav.edu.v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43E0-CD9C-4C5A-8375-7257FF24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© 2020 Enter your company name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&lt;%DESCRIPTION%&gt;</dc:subject>
  <dc:creator>Enter your company name</dc:creator>
  <cp:keywords/>
  <dc:description/>
  <cp:lastModifiedBy>Đỗ Thùy Linh PLKĐT</cp:lastModifiedBy>
  <cp:revision>35</cp:revision>
  <cp:lastPrinted>2021-07-23T02:02:00Z</cp:lastPrinted>
  <dcterms:created xsi:type="dcterms:W3CDTF">2022-06-30T03:19:00Z</dcterms:created>
  <dcterms:modified xsi:type="dcterms:W3CDTF">2023-01-07T08:58:00Z</dcterms:modified>
</cp:coreProperties>
</file>